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51FC6" w14:textId="0D3353F8" w:rsidR="003175E3" w:rsidRPr="00207615" w:rsidRDefault="003175E3" w:rsidP="00360F01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2D4732">
        <w:rPr>
          <w:rFonts w:cs="Arial"/>
          <w:sz w:val="24"/>
          <w:szCs w:val="24"/>
        </w:rPr>
        <w:t>1</w:t>
      </w:r>
      <w:r w:rsidR="00B24945">
        <w:rPr>
          <w:rFonts w:cs="Arial"/>
          <w:sz w:val="24"/>
          <w:szCs w:val="24"/>
        </w:rPr>
        <w:t>1</w:t>
      </w:r>
      <w:r w:rsidR="00C27642">
        <w:rPr>
          <w:rFonts w:cs="Arial"/>
          <w:sz w:val="24"/>
          <w:szCs w:val="24"/>
        </w:rPr>
        <w:t>5</w:t>
      </w:r>
      <w:r w:rsidRPr="00207615">
        <w:rPr>
          <w:rFonts w:cs="Arial"/>
          <w:sz w:val="24"/>
          <w:szCs w:val="24"/>
        </w:rPr>
        <w:tab/>
      </w:r>
      <w:r w:rsidR="000F6F8D" w:rsidRPr="000F6F8D">
        <w:rPr>
          <w:rFonts w:cs="Arial"/>
          <w:color w:val="000000"/>
          <w:sz w:val="24"/>
          <w:szCs w:val="24"/>
          <w:lang w:val="en-GB"/>
        </w:rPr>
        <w:t>R4-250787</w:t>
      </w:r>
      <w:r w:rsidR="000F6F8D">
        <w:rPr>
          <w:rFonts w:cs="Arial"/>
          <w:color w:val="000000"/>
          <w:sz w:val="24"/>
          <w:szCs w:val="24"/>
          <w:lang w:val="en-GB"/>
        </w:rPr>
        <w:t>7</w:t>
      </w:r>
    </w:p>
    <w:p w14:paraId="11E40FD2" w14:textId="53984D0B" w:rsidR="00070561" w:rsidRPr="008C4D7E" w:rsidRDefault="00D245D8" w:rsidP="00360F01">
      <w:pPr>
        <w:pStyle w:val="Header"/>
        <w:rPr>
          <w:noProof w:val="0"/>
          <w:lang w:val="en-GB"/>
        </w:rPr>
      </w:pPr>
      <w:r>
        <w:rPr>
          <w:rFonts w:eastAsia="SimSun"/>
          <w:sz w:val="24"/>
          <w:szCs w:val="24"/>
          <w:lang w:val="en-GB" w:eastAsia="zh-CN"/>
        </w:rPr>
        <w:t>Malta</w:t>
      </w:r>
      <w:r w:rsidR="00C23BEE" w:rsidRPr="00C23BEE">
        <w:rPr>
          <w:rFonts w:eastAsia="SimSun"/>
          <w:sz w:val="24"/>
          <w:szCs w:val="24"/>
          <w:lang w:val="en-GB" w:eastAsia="zh-CN"/>
        </w:rPr>
        <w:t xml:space="preserve">, </w:t>
      </w:r>
      <w:r>
        <w:rPr>
          <w:rFonts w:eastAsia="SimSun"/>
          <w:sz w:val="24"/>
          <w:szCs w:val="24"/>
          <w:lang w:val="en-GB" w:eastAsia="zh-CN"/>
        </w:rPr>
        <w:t>MT</w:t>
      </w:r>
      <w:r w:rsidR="00C23BEE" w:rsidRPr="00C23BEE">
        <w:rPr>
          <w:rFonts w:eastAsia="SimSun"/>
          <w:sz w:val="24"/>
          <w:szCs w:val="24"/>
          <w:lang w:val="en-GB" w:eastAsia="zh-CN"/>
        </w:rPr>
        <w:t xml:space="preserve">, </w:t>
      </w:r>
      <w:r w:rsidR="002515DC">
        <w:rPr>
          <w:rFonts w:eastAsia="SimSun"/>
          <w:sz w:val="24"/>
          <w:szCs w:val="24"/>
          <w:lang w:val="en-GB" w:eastAsia="zh-CN"/>
        </w:rPr>
        <w:t>19</w:t>
      </w:r>
      <w:r w:rsidR="00C23BEE" w:rsidRPr="00C23BEE">
        <w:rPr>
          <w:rFonts w:eastAsia="SimSun"/>
          <w:sz w:val="24"/>
          <w:szCs w:val="24"/>
          <w:vertAlign w:val="superscript"/>
          <w:lang w:val="en-GB" w:eastAsia="zh-CN"/>
        </w:rPr>
        <w:t>th</w:t>
      </w:r>
      <w:r w:rsidR="00C23BEE" w:rsidRPr="00C23BEE">
        <w:rPr>
          <w:rFonts w:eastAsia="SimSun"/>
          <w:sz w:val="24"/>
          <w:szCs w:val="24"/>
          <w:lang w:val="en-GB" w:eastAsia="zh-CN"/>
        </w:rPr>
        <w:t xml:space="preserve"> – </w:t>
      </w:r>
      <w:r w:rsidR="002515DC">
        <w:rPr>
          <w:rFonts w:eastAsia="SimSun"/>
          <w:sz w:val="24"/>
          <w:szCs w:val="24"/>
          <w:lang w:val="en-GB" w:eastAsia="zh-CN"/>
        </w:rPr>
        <w:t>23</w:t>
      </w:r>
      <w:r w:rsidR="002515DC">
        <w:rPr>
          <w:rFonts w:eastAsia="SimSun"/>
          <w:sz w:val="24"/>
          <w:szCs w:val="24"/>
          <w:vertAlign w:val="superscript"/>
          <w:lang w:val="en-GB" w:eastAsia="zh-CN"/>
        </w:rPr>
        <w:t>rd</w:t>
      </w:r>
      <w:r w:rsidR="00C23BEE" w:rsidRPr="00C23BEE">
        <w:rPr>
          <w:rFonts w:eastAsia="SimSun"/>
          <w:sz w:val="24"/>
          <w:szCs w:val="24"/>
          <w:lang w:val="en-GB" w:eastAsia="zh-CN"/>
        </w:rPr>
        <w:t xml:space="preserve"> </w:t>
      </w:r>
      <w:r w:rsidR="002515DC">
        <w:rPr>
          <w:rFonts w:eastAsia="SimSun"/>
          <w:sz w:val="24"/>
          <w:szCs w:val="24"/>
          <w:lang w:val="en-GB" w:eastAsia="zh-CN"/>
        </w:rPr>
        <w:t>May</w:t>
      </w:r>
      <w:r w:rsidR="00C23BEE" w:rsidRPr="00C23BEE">
        <w:rPr>
          <w:rFonts w:eastAsia="SimSun"/>
          <w:sz w:val="24"/>
          <w:szCs w:val="24"/>
          <w:lang w:val="en-GB" w:eastAsia="zh-CN"/>
        </w:rPr>
        <w:t>, 2025</w:t>
      </w:r>
    </w:p>
    <w:p w14:paraId="753F9938" w14:textId="106E5785" w:rsidR="00070561" w:rsidRDefault="00070561" w:rsidP="00360F01">
      <w:pPr>
        <w:pStyle w:val="Footer"/>
        <w:jc w:val="left"/>
        <w:rPr>
          <w:noProof w:val="0"/>
        </w:rPr>
      </w:pPr>
    </w:p>
    <w:p w14:paraId="6138064B" w14:textId="558CB07E" w:rsidR="00F43ACD" w:rsidRDefault="00070561" w:rsidP="00360F0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CB7381">
        <w:rPr>
          <w:rFonts w:ascii="Arial" w:hAnsi="Arial"/>
          <w:sz w:val="24"/>
          <w:lang w:val="en-US"/>
        </w:rPr>
        <w:t>7</w:t>
      </w:r>
      <w:r w:rsidR="004C1A4F">
        <w:rPr>
          <w:rFonts w:ascii="Arial" w:hAnsi="Arial"/>
          <w:sz w:val="24"/>
          <w:lang w:val="en-US"/>
        </w:rPr>
        <w:t>.</w:t>
      </w:r>
      <w:r w:rsidR="00971A0C">
        <w:rPr>
          <w:rFonts w:ascii="Arial" w:hAnsi="Arial"/>
          <w:sz w:val="24"/>
          <w:lang w:val="en-US"/>
        </w:rPr>
        <w:t>30</w:t>
      </w:r>
      <w:r w:rsidR="00BC1D67">
        <w:rPr>
          <w:rFonts w:ascii="Arial" w:hAnsi="Arial"/>
          <w:sz w:val="24"/>
          <w:lang w:val="en-US"/>
        </w:rPr>
        <w:t>.</w:t>
      </w:r>
      <w:r w:rsidR="00971A0C">
        <w:rPr>
          <w:rFonts w:ascii="Arial" w:hAnsi="Arial"/>
          <w:sz w:val="24"/>
          <w:lang w:val="en-US"/>
        </w:rPr>
        <w:t>3</w:t>
      </w:r>
    </w:p>
    <w:p w14:paraId="44E04CDB" w14:textId="08A209C8" w:rsidR="00070561" w:rsidRDefault="00070561" w:rsidP="00360F0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 w:rsidR="002D0514"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2CEC297B" w:rsidR="0042453D" w:rsidRPr="00F60377" w:rsidRDefault="00F81D31" w:rsidP="00360F0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7A051B" w:rsidRPr="007A051B">
        <w:rPr>
          <w:rFonts w:ascii="Arial" w:hAnsi="Arial"/>
          <w:sz w:val="24"/>
          <w:lang w:val="en-US"/>
        </w:rPr>
        <w:tab/>
        <w:t xml:space="preserve">RRM requirements for </w:t>
      </w:r>
      <w:r w:rsidR="00C7448E">
        <w:rPr>
          <w:rFonts w:ascii="Arial" w:hAnsi="Arial"/>
          <w:sz w:val="24"/>
          <w:lang w:val="en-US"/>
        </w:rPr>
        <w:t>XR enhancements</w:t>
      </w:r>
    </w:p>
    <w:p w14:paraId="22278769" w14:textId="2BE7461A" w:rsidR="00070561" w:rsidRDefault="00070561" w:rsidP="00360F0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191C6E">
        <w:rPr>
          <w:rFonts w:ascii="Arial" w:hAnsi="Arial"/>
          <w:sz w:val="24"/>
          <w:lang w:val="en-US"/>
        </w:rPr>
        <w:t>Discussion</w:t>
      </w:r>
    </w:p>
    <w:p w14:paraId="61828974" w14:textId="32C6CF91" w:rsidR="003A3520" w:rsidRDefault="009046D1" w:rsidP="00360F01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219F146A" w14:textId="6AA17D59" w:rsidR="00A11CA3" w:rsidRDefault="008450CF" w:rsidP="00ED62BC">
      <w:pPr>
        <w:rPr>
          <w:lang w:eastAsia="ja-JP"/>
        </w:rPr>
      </w:pPr>
      <w:r>
        <w:t xml:space="preserve">RAN4 achieved multiple agreements over the last few meetings </w:t>
      </w:r>
      <w:r w:rsidR="00D00579">
        <w:t xml:space="preserve">on DCI based MG cancellation mechanism introduced by RAN1. </w:t>
      </w:r>
      <w:r w:rsidR="00A11CA3">
        <w:rPr>
          <w:lang w:eastAsia="ja-JP"/>
        </w:rPr>
        <w:t xml:space="preserve">In this contribution paper, we </w:t>
      </w:r>
      <w:r w:rsidR="00D00579">
        <w:rPr>
          <w:lang w:eastAsia="ja-JP"/>
        </w:rPr>
        <w:t xml:space="preserve">further discuss the remaining </w:t>
      </w:r>
      <w:r w:rsidR="001B2006">
        <w:rPr>
          <w:lang w:eastAsia="ja-JP"/>
        </w:rPr>
        <w:t xml:space="preserve">few </w:t>
      </w:r>
      <w:r w:rsidR="00D00579">
        <w:rPr>
          <w:lang w:eastAsia="ja-JP"/>
        </w:rPr>
        <w:t>issues</w:t>
      </w:r>
      <w:r w:rsidR="006E1F83">
        <w:rPr>
          <w:lang w:eastAsia="ja-JP"/>
        </w:rPr>
        <w:t xml:space="preserve"> identified in the WF [1] from the last meeting</w:t>
      </w:r>
      <w:r w:rsidR="00CD1528">
        <w:rPr>
          <w:lang w:eastAsia="ja-JP"/>
        </w:rPr>
        <w:t xml:space="preserve">. </w:t>
      </w:r>
    </w:p>
    <w:p w14:paraId="246B5C51" w14:textId="5E8D77F9" w:rsidR="00FB56A4" w:rsidRDefault="006F123E" w:rsidP="00360F01">
      <w:pPr>
        <w:pStyle w:val="Heading1"/>
      </w:pPr>
      <w:r>
        <w:t>Type of measurement gaps</w:t>
      </w:r>
    </w:p>
    <w:p w14:paraId="57BC0FC9" w14:textId="3D5EC146" w:rsidR="0010131E" w:rsidRDefault="003D3F61" w:rsidP="0010131E">
      <w:pPr>
        <w:rPr>
          <w:lang w:eastAsia="zh-CN"/>
        </w:rPr>
      </w:pPr>
      <w:r>
        <w:t xml:space="preserve">RAN4 has discussed the applicability of the cancellation DCI to various types of MGs for </w:t>
      </w:r>
      <w:r w:rsidR="00DA323D">
        <w:t>many meetings. Here’s what we agreed during the last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62"/>
      </w:tblGrid>
      <w:tr w:rsidR="0010131E" w14:paraId="5CA9B3B0" w14:textId="77777777" w:rsidTr="00104D57">
        <w:tc>
          <w:tcPr>
            <w:tcW w:w="9631" w:type="dxa"/>
          </w:tcPr>
          <w:p w14:paraId="193656AD" w14:textId="1299CB20" w:rsidR="00C241CC" w:rsidRPr="00C241CC" w:rsidRDefault="00C241CC" w:rsidP="00C241CC">
            <w:pPr>
              <w:rPr>
                <w:b/>
                <w:lang w:eastAsia="zh-CN"/>
              </w:rPr>
            </w:pPr>
            <w:r w:rsidRPr="00251EC0">
              <w:rPr>
                <w:b/>
                <w:lang w:eastAsia="zh-CN"/>
              </w:rPr>
              <w:t>&lt;</w:t>
            </w:r>
            <w:r>
              <w:rPr>
                <w:b/>
                <w:lang w:eastAsia="zh-CN"/>
              </w:rPr>
              <w:t>Back</w:t>
            </w:r>
            <w:r w:rsidR="009436FC">
              <w:rPr>
                <w:b/>
                <w:lang w:eastAsia="zh-CN"/>
              </w:rPr>
              <w:t>ground</w:t>
            </w:r>
            <w:r w:rsidRPr="00251EC0">
              <w:rPr>
                <w:b/>
                <w:lang w:eastAsia="zh-CN"/>
              </w:rPr>
              <w:t xml:space="preserve">&gt;: </w:t>
            </w:r>
          </w:p>
          <w:p w14:paraId="64B6767F" w14:textId="7A5E92E5" w:rsidR="0010131E" w:rsidRDefault="0010131E" w:rsidP="00C241CC">
            <w:pPr>
              <w:numPr>
                <w:ilvl w:val="0"/>
                <w:numId w:val="30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Type-1 MG: Gap(s) configured via </w:t>
            </w:r>
            <w:r w:rsidRPr="009436FC">
              <w:rPr>
                <w:i/>
                <w:iCs/>
                <w:lang w:eastAsia="zh-CN"/>
              </w:rPr>
              <w:t>GapConfig</w:t>
            </w:r>
            <w:r>
              <w:rPr>
                <w:lang w:eastAsia="zh-CN"/>
              </w:rPr>
              <w:t xml:space="preserve"> without suffix</w:t>
            </w:r>
          </w:p>
          <w:p w14:paraId="46ECD63B" w14:textId="77777777" w:rsidR="0010131E" w:rsidRDefault="0010131E" w:rsidP="00C241CC">
            <w:pPr>
              <w:numPr>
                <w:ilvl w:val="0"/>
                <w:numId w:val="30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Type-2 MG: Gap(s) configured via </w:t>
            </w:r>
            <w:r w:rsidRPr="009436FC">
              <w:rPr>
                <w:i/>
                <w:iCs/>
                <w:lang w:eastAsia="zh-CN"/>
              </w:rPr>
              <w:t>GapConfig-r17</w:t>
            </w:r>
            <w:r>
              <w:rPr>
                <w:lang w:eastAsia="zh-CN"/>
              </w:rPr>
              <w:t xml:space="preserve"> without </w:t>
            </w:r>
            <w:r w:rsidRPr="009436FC">
              <w:rPr>
                <w:i/>
                <w:iCs/>
                <w:lang w:eastAsia="zh-CN"/>
              </w:rPr>
              <w:t>preConfigInd-r17</w:t>
            </w:r>
            <w:r>
              <w:rPr>
                <w:lang w:eastAsia="zh-CN"/>
              </w:rPr>
              <w:t xml:space="preserve"> or </w:t>
            </w:r>
            <w:r w:rsidRPr="009436FC">
              <w:rPr>
                <w:i/>
                <w:iCs/>
                <w:lang w:eastAsia="zh-CN"/>
              </w:rPr>
              <w:t>ncsgInd-r17</w:t>
            </w:r>
          </w:p>
          <w:p w14:paraId="0B8A9BF2" w14:textId="77777777" w:rsidR="0010131E" w:rsidRDefault="0010131E" w:rsidP="00C241CC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Rel-18 Concurrent Gap: gap with assigned priority which can be also NCSG or Pre-MG</w:t>
            </w:r>
          </w:p>
          <w:p w14:paraId="5F8D474A" w14:textId="77777777" w:rsidR="00C241CC" w:rsidRDefault="00C241CC" w:rsidP="00C241CC">
            <w:pPr>
              <w:rPr>
                <w:b/>
                <w:lang w:eastAsia="zh-CN"/>
              </w:rPr>
            </w:pPr>
            <w:r w:rsidRPr="00251EC0">
              <w:rPr>
                <w:b/>
                <w:lang w:eastAsia="zh-CN"/>
              </w:rPr>
              <w:t>&lt;</w:t>
            </w:r>
            <w:r>
              <w:rPr>
                <w:b/>
                <w:lang w:eastAsia="zh-CN"/>
              </w:rPr>
              <w:t>Agreement</w:t>
            </w:r>
            <w:r w:rsidRPr="00251EC0">
              <w:rPr>
                <w:b/>
                <w:lang w:eastAsia="zh-CN"/>
              </w:rPr>
              <w:t xml:space="preserve">&gt;: </w:t>
            </w:r>
          </w:p>
          <w:p w14:paraId="49F4BA73" w14:textId="77777777" w:rsidR="00C241CC" w:rsidRPr="00C241CC" w:rsidRDefault="00C241CC" w:rsidP="00C241CC">
            <w:pPr>
              <w:pStyle w:val="ListParagraph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sz w:val="20"/>
                <w:szCs w:val="20"/>
                <w:lang w:eastAsia="zh-CN"/>
              </w:rPr>
            </w:pPr>
            <w:r w:rsidRPr="00C241CC">
              <w:rPr>
                <w:sz w:val="20"/>
                <w:szCs w:val="20"/>
                <w:lang w:eastAsia="zh-CN"/>
              </w:rPr>
              <w:t>Gaps which shall not be cancelled</w:t>
            </w:r>
          </w:p>
          <w:p w14:paraId="4CA19C14" w14:textId="77777777" w:rsidR="00C241CC" w:rsidRPr="00C241CC" w:rsidRDefault="00C241CC" w:rsidP="00C241CC">
            <w:pPr>
              <w:pStyle w:val="ListParagraph"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sz w:val="20"/>
                <w:szCs w:val="20"/>
                <w:lang w:eastAsia="zh-CN"/>
              </w:rPr>
            </w:pPr>
            <w:r w:rsidRPr="00C241CC">
              <w:rPr>
                <w:sz w:val="20"/>
                <w:szCs w:val="20"/>
                <w:lang w:eastAsia="zh-CN"/>
              </w:rPr>
              <w:t>MUSIM</w:t>
            </w:r>
          </w:p>
          <w:p w14:paraId="6EED7DFC" w14:textId="77777777" w:rsidR="00C241CC" w:rsidRPr="00C241CC" w:rsidRDefault="00C241CC" w:rsidP="00C241CC">
            <w:pPr>
              <w:pStyle w:val="ListParagraph"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sz w:val="20"/>
                <w:szCs w:val="20"/>
                <w:lang w:eastAsia="zh-CN"/>
              </w:rPr>
            </w:pPr>
            <w:r w:rsidRPr="00C241CC">
              <w:rPr>
                <w:sz w:val="20"/>
                <w:szCs w:val="20"/>
                <w:lang w:eastAsia="zh-CN"/>
              </w:rPr>
              <w:t>Positioning</w:t>
            </w:r>
          </w:p>
          <w:p w14:paraId="28071AC5" w14:textId="77777777" w:rsidR="00C241CC" w:rsidRPr="00C241CC" w:rsidRDefault="00C241CC" w:rsidP="00C241CC">
            <w:pPr>
              <w:pStyle w:val="ListParagraph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sz w:val="20"/>
                <w:szCs w:val="20"/>
                <w:lang w:eastAsia="zh-CN"/>
              </w:rPr>
            </w:pPr>
            <w:r w:rsidRPr="00C241CC">
              <w:rPr>
                <w:sz w:val="20"/>
                <w:szCs w:val="20"/>
                <w:lang w:eastAsia="zh-CN"/>
              </w:rPr>
              <w:t xml:space="preserve">For other gap types: </w:t>
            </w:r>
          </w:p>
          <w:p w14:paraId="339AB289" w14:textId="77777777" w:rsidR="00C241CC" w:rsidRPr="00C241CC" w:rsidRDefault="00C241CC" w:rsidP="00C241CC">
            <w:pPr>
              <w:pStyle w:val="ListParagraph"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eastAsia="MS Mincho"/>
                <w:sz w:val="20"/>
                <w:szCs w:val="20"/>
                <w:lang w:val="en-GB"/>
              </w:rPr>
            </w:pPr>
            <w:r w:rsidRPr="00C241CC">
              <w:rPr>
                <w:sz w:val="20"/>
                <w:szCs w:val="20"/>
                <w:lang w:eastAsia="zh-CN"/>
              </w:rPr>
              <w:t xml:space="preserve">The </w:t>
            </w:r>
            <w:r w:rsidRPr="00C241CC">
              <w:rPr>
                <w:rFonts w:eastAsia="MS Mincho"/>
                <w:sz w:val="20"/>
                <w:szCs w:val="20"/>
                <w:lang w:val="en-GB"/>
              </w:rPr>
              <w:t>companies bring the issues and solutions on the RAN4#115. If the solution is not agreeable in RAN4#115, the gap type is not part of Rel-19</w:t>
            </w:r>
          </w:p>
          <w:p w14:paraId="06E36516" w14:textId="3B093243" w:rsidR="00C241CC" w:rsidRPr="009436FC" w:rsidRDefault="00C241CC" w:rsidP="009436FC">
            <w:pPr>
              <w:pStyle w:val="ListParagraph"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eastAsia="MS Mincho"/>
                <w:sz w:val="20"/>
                <w:szCs w:val="20"/>
                <w:lang w:val="en-GB"/>
              </w:rPr>
            </w:pPr>
            <w:r w:rsidRPr="00C241CC">
              <w:rPr>
                <w:rFonts w:eastAsia="MS Mincho"/>
                <w:sz w:val="20"/>
                <w:szCs w:val="20"/>
                <w:lang w:val="en-GB"/>
              </w:rPr>
              <w:t xml:space="preserve">The discussion in RAN4#115 starts with Type 2 MG, then other gap types based on incoming contributions if time allows. </w:t>
            </w:r>
          </w:p>
        </w:tc>
      </w:tr>
    </w:tbl>
    <w:p w14:paraId="755F57B4" w14:textId="77777777" w:rsidR="0010131E" w:rsidRDefault="0010131E" w:rsidP="0010131E">
      <w:pPr>
        <w:rPr>
          <w:b/>
          <w:lang w:eastAsia="zh-CN"/>
        </w:rPr>
      </w:pPr>
    </w:p>
    <w:p w14:paraId="2865D00E" w14:textId="560AB3EC" w:rsidR="00DA323D" w:rsidRDefault="002B0258" w:rsidP="005530F5">
      <w:r>
        <w:t xml:space="preserve">Based on the recent discussions, </w:t>
      </w:r>
      <w:r w:rsidR="00862C1D">
        <w:t>pretty much every company supports Type-1 and Type-2 MGs. After agreeing to not apply MG cancelling DCI</w:t>
      </w:r>
      <w:r w:rsidR="00401B9D">
        <w:t xml:space="preserve"> to MUSIM and Positioning gaps, we are left with the following </w:t>
      </w:r>
      <w:r w:rsidR="00AF7F53">
        <w:t>ones:</w:t>
      </w:r>
    </w:p>
    <w:p w14:paraId="26FC4C74" w14:textId="3896BFA3" w:rsidR="00AF7F53" w:rsidRDefault="00EB3ECE" w:rsidP="00AF7F53">
      <w:pPr>
        <w:pStyle w:val="ListParagraph"/>
        <w:numPr>
          <w:ilvl w:val="0"/>
          <w:numId w:val="32"/>
        </w:numPr>
        <w:rPr>
          <w:rFonts w:eastAsia="MS Mincho"/>
          <w:sz w:val="20"/>
          <w:szCs w:val="20"/>
          <w:lang w:val="en-GB"/>
        </w:rPr>
      </w:pPr>
      <w:r w:rsidRPr="00EB3ECE">
        <w:rPr>
          <w:rFonts w:eastAsia="MS Mincho"/>
          <w:sz w:val="20"/>
          <w:szCs w:val="20"/>
          <w:lang w:val="en-GB"/>
        </w:rPr>
        <w:t xml:space="preserve">Gap(s) configured via GapConfig-r17 with </w:t>
      </w:r>
      <w:r w:rsidRPr="002036A1">
        <w:rPr>
          <w:rFonts w:eastAsia="MS Mincho"/>
          <w:i/>
          <w:iCs/>
          <w:sz w:val="20"/>
          <w:szCs w:val="20"/>
          <w:lang w:val="en-GB"/>
        </w:rPr>
        <w:t>preConfigInd-r17</w:t>
      </w:r>
      <w:r w:rsidRPr="00EB3ECE">
        <w:rPr>
          <w:rFonts w:eastAsia="MS Mincho"/>
          <w:sz w:val="20"/>
          <w:szCs w:val="20"/>
          <w:lang w:val="en-GB"/>
        </w:rPr>
        <w:t xml:space="preserve"> or </w:t>
      </w:r>
      <w:r w:rsidRPr="002036A1">
        <w:rPr>
          <w:rFonts w:eastAsia="MS Mincho"/>
          <w:i/>
          <w:iCs/>
          <w:sz w:val="20"/>
          <w:szCs w:val="20"/>
          <w:lang w:val="en-GB"/>
        </w:rPr>
        <w:t>ncsgInd-r17</w:t>
      </w:r>
    </w:p>
    <w:p w14:paraId="3E367630" w14:textId="61D21322" w:rsidR="00CD58FB" w:rsidRDefault="00CD58FB" w:rsidP="00AF7F53">
      <w:pPr>
        <w:pStyle w:val="ListParagraph"/>
        <w:numPr>
          <w:ilvl w:val="0"/>
          <w:numId w:val="32"/>
        </w:numPr>
        <w:rPr>
          <w:rFonts w:eastAsia="MS Mincho"/>
          <w:sz w:val="20"/>
          <w:szCs w:val="20"/>
          <w:lang w:val="en-GB"/>
        </w:rPr>
      </w:pPr>
      <w:r>
        <w:rPr>
          <w:rFonts w:eastAsia="MS Mincho"/>
          <w:sz w:val="20"/>
          <w:szCs w:val="20"/>
          <w:lang w:val="en-GB"/>
        </w:rPr>
        <w:t>Concurrent MGs</w:t>
      </w:r>
    </w:p>
    <w:p w14:paraId="2D745EDD" w14:textId="77777777" w:rsidR="00CD58FB" w:rsidRDefault="00CD58FB" w:rsidP="00CD58FB"/>
    <w:p w14:paraId="6506F1F2" w14:textId="3F1E77FC" w:rsidR="00AA665D" w:rsidRDefault="004E0E2E" w:rsidP="00CD58FB">
      <w:r>
        <w:t xml:space="preserve">In our understanding, </w:t>
      </w:r>
      <w:r w:rsidR="008E0ED1">
        <w:t>pre</w:t>
      </w:r>
      <w:r w:rsidR="00F15EFB">
        <w:t xml:space="preserve">-configured MGs are regular MGs which </w:t>
      </w:r>
      <w:r w:rsidR="00422DD0">
        <w:t xml:space="preserve">either </w:t>
      </w:r>
      <w:r w:rsidR="00F15EFB">
        <w:t>the UE</w:t>
      </w:r>
      <w:r w:rsidR="00422DD0">
        <w:t xml:space="preserve"> or network</w:t>
      </w:r>
      <w:r w:rsidR="00F15EFB">
        <w:t xml:space="preserve"> may </w:t>
      </w:r>
      <w:r w:rsidR="00422DD0">
        <w:t xml:space="preserve">activate or </w:t>
      </w:r>
      <w:r w:rsidR="00F15EFB">
        <w:t xml:space="preserve">deactivate </w:t>
      </w:r>
      <w:r w:rsidR="00422DD0">
        <w:t xml:space="preserve">on a need basis, e.g., </w:t>
      </w:r>
      <w:r w:rsidR="00F01F6E">
        <w:t>after</w:t>
      </w:r>
      <w:r w:rsidR="00422DD0">
        <w:t xml:space="preserve"> </w:t>
      </w:r>
      <w:r w:rsidR="001B2D6D">
        <w:t xml:space="preserve">activation of an SCell or </w:t>
      </w:r>
      <w:r w:rsidR="00114226">
        <w:t>when a new MO is added</w:t>
      </w:r>
      <w:r w:rsidR="00AA665D">
        <w:t xml:space="preserve">. </w:t>
      </w:r>
      <w:r w:rsidR="00392AFB">
        <w:t>W</w:t>
      </w:r>
      <w:r w:rsidR="00893A7E">
        <w:t>hen contr</w:t>
      </w:r>
      <w:r w:rsidR="00BD5CE8">
        <w:t xml:space="preserve">olled by network using </w:t>
      </w:r>
      <w:r w:rsidR="00392AFB" w:rsidRPr="00B34784">
        <w:rPr>
          <w:i/>
        </w:rPr>
        <w:t>preConfGapStatus</w:t>
      </w:r>
      <w:r w:rsidR="003C7088">
        <w:rPr>
          <w:iCs/>
        </w:rPr>
        <w:t xml:space="preserve">, network is aware of whether the pre-configured MG is activated or deactivated, but when the </w:t>
      </w:r>
      <w:r w:rsidR="00A51510">
        <w:rPr>
          <w:iCs/>
        </w:rPr>
        <w:t xml:space="preserve">gap status is autonomously determined by the UE, network may not know of the </w:t>
      </w:r>
      <w:r w:rsidR="003A7AE1">
        <w:rPr>
          <w:iCs/>
        </w:rPr>
        <w:t>pre-</w:t>
      </w:r>
      <w:r w:rsidR="00A51510">
        <w:rPr>
          <w:iCs/>
        </w:rPr>
        <w:t>MG status</w:t>
      </w:r>
      <w:r w:rsidR="003A7AE1">
        <w:rPr>
          <w:iCs/>
        </w:rPr>
        <w:t xml:space="preserve">, i.e., whether it’s activated </w:t>
      </w:r>
      <w:r w:rsidR="003A7AE1">
        <w:rPr>
          <w:iCs/>
        </w:rPr>
        <w:lastRenderedPageBreak/>
        <w:t>or not</w:t>
      </w:r>
      <w:r w:rsidR="00A51510">
        <w:rPr>
          <w:iCs/>
        </w:rPr>
        <w:t>. In this case</w:t>
      </w:r>
      <w:r w:rsidR="00CA70EB">
        <w:rPr>
          <w:iCs/>
        </w:rPr>
        <w:t xml:space="preserve">, network may not </w:t>
      </w:r>
      <w:r w:rsidR="00161360">
        <w:rPr>
          <w:iCs/>
        </w:rPr>
        <w:t>decide whether to send a DCI or not.</w:t>
      </w:r>
      <w:r w:rsidR="00D01A58">
        <w:rPr>
          <w:iCs/>
        </w:rPr>
        <w:t xml:space="preserve"> So</w:t>
      </w:r>
      <w:r w:rsidR="000779D9">
        <w:rPr>
          <w:iCs/>
        </w:rPr>
        <w:t xml:space="preserve">, to avoid such complications, we are okay to preclude </w:t>
      </w:r>
      <w:r w:rsidR="000779D9">
        <w:t>MGs</w:t>
      </w:r>
      <w:r w:rsidR="000779D9" w:rsidRPr="00EB3ECE">
        <w:t xml:space="preserve"> configured via </w:t>
      </w:r>
      <w:r w:rsidR="000779D9" w:rsidRPr="000779D9">
        <w:rPr>
          <w:i/>
          <w:iCs/>
        </w:rPr>
        <w:t>GapConfig-r17</w:t>
      </w:r>
      <w:r w:rsidR="000779D9" w:rsidRPr="00EB3ECE">
        <w:t xml:space="preserve"> with </w:t>
      </w:r>
      <w:r w:rsidR="000779D9" w:rsidRPr="002036A1">
        <w:rPr>
          <w:i/>
          <w:iCs/>
        </w:rPr>
        <w:t>preConfigInd-r17</w:t>
      </w:r>
      <w:r w:rsidR="000779D9">
        <w:t xml:space="preserve"> </w:t>
      </w:r>
      <w:r w:rsidR="00BA60C5">
        <w:t>to be cancelled by the DCI.</w:t>
      </w:r>
    </w:p>
    <w:p w14:paraId="561479D1" w14:textId="50DED240" w:rsidR="00BA60C5" w:rsidRPr="00D21E70" w:rsidRDefault="00BA60C5" w:rsidP="00CD58FB">
      <w:pPr>
        <w:rPr>
          <w:b/>
          <w:bCs/>
        </w:rPr>
      </w:pPr>
      <w:r w:rsidRPr="00D21E70">
        <w:rPr>
          <w:b/>
          <w:bCs/>
        </w:rPr>
        <w:t xml:space="preserve">Observation 1: Network may not be aware whether a pre-configured MG </w:t>
      </w:r>
      <w:r w:rsidR="00A34769" w:rsidRPr="00D21E70">
        <w:rPr>
          <w:b/>
          <w:bCs/>
        </w:rPr>
        <w:t>is activated or deactivated if UE autonomously determines the status.</w:t>
      </w:r>
    </w:p>
    <w:p w14:paraId="763F0469" w14:textId="1A813D20" w:rsidR="00A34769" w:rsidRPr="00D21E70" w:rsidRDefault="00A34769" w:rsidP="00CD58FB">
      <w:pPr>
        <w:rPr>
          <w:b/>
          <w:bCs/>
        </w:rPr>
      </w:pPr>
      <w:r w:rsidRPr="00D21E70">
        <w:rPr>
          <w:b/>
          <w:bCs/>
        </w:rPr>
        <w:t xml:space="preserve">Proposal 1: </w:t>
      </w:r>
      <w:r w:rsidR="00FF37C5" w:rsidRPr="00D21E70">
        <w:rPr>
          <w:b/>
          <w:bCs/>
        </w:rPr>
        <w:t xml:space="preserve">MG cancelling DCI doesn’t apply to MGs configured via </w:t>
      </w:r>
      <w:r w:rsidR="00FF37C5" w:rsidRPr="00D21E70">
        <w:rPr>
          <w:b/>
          <w:bCs/>
          <w:i/>
          <w:iCs/>
        </w:rPr>
        <w:t>GapConfig-r17</w:t>
      </w:r>
      <w:r w:rsidR="00FF37C5" w:rsidRPr="00D21E70">
        <w:rPr>
          <w:b/>
          <w:bCs/>
        </w:rPr>
        <w:t xml:space="preserve"> with </w:t>
      </w:r>
      <w:r w:rsidR="00FF37C5" w:rsidRPr="00D21E70">
        <w:rPr>
          <w:b/>
          <w:bCs/>
          <w:i/>
          <w:iCs/>
        </w:rPr>
        <w:t>preConfigInd-r17</w:t>
      </w:r>
    </w:p>
    <w:p w14:paraId="43B5E7F5" w14:textId="5906E2DD" w:rsidR="00CD58FB" w:rsidRDefault="00FF37C5" w:rsidP="00CD58FB">
      <w:r>
        <w:t>Nex</w:t>
      </w:r>
      <w:r w:rsidR="003719FB">
        <w:t>t is MGs</w:t>
      </w:r>
      <w:r w:rsidR="003719FB" w:rsidRPr="00EB3ECE">
        <w:t xml:space="preserve"> configured via </w:t>
      </w:r>
      <w:r w:rsidR="003719FB" w:rsidRPr="000779D9">
        <w:rPr>
          <w:i/>
          <w:iCs/>
        </w:rPr>
        <w:t>GapConfig-r17</w:t>
      </w:r>
      <w:r w:rsidR="003719FB" w:rsidRPr="00EB3ECE">
        <w:t xml:space="preserve"> with</w:t>
      </w:r>
      <w:r w:rsidR="003719FB" w:rsidRPr="003719FB">
        <w:tab/>
      </w:r>
      <w:r w:rsidR="003719FB" w:rsidRPr="003719FB">
        <w:rPr>
          <w:i/>
          <w:iCs/>
        </w:rPr>
        <w:t>ncsgInd-r17</w:t>
      </w:r>
      <w:r w:rsidR="00844B67">
        <w:t xml:space="preserve">. </w:t>
      </w:r>
      <w:r w:rsidR="00F00B7B">
        <w:t xml:space="preserve">The idea behind introduction of NCSG was to reduce the </w:t>
      </w:r>
      <w:r w:rsidR="00C60D60">
        <w:t>interruption</w:t>
      </w:r>
      <w:r w:rsidR="00BD3B6B">
        <w:t xml:space="preserve"> </w:t>
      </w:r>
      <w:r w:rsidR="00C60D60">
        <w:t xml:space="preserve">on data </w:t>
      </w:r>
      <w:r w:rsidR="00BD3B6B">
        <w:t xml:space="preserve">to VIL1 and VIL2 </w:t>
      </w:r>
      <w:r w:rsidR="00DA15C7">
        <w:t xml:space="preserve">portion of the </w:t>
      </w:r>
      <w:r w:rsidR="00C60D60">
        <w:t xml:space="preserve">MG, and that no interruption in needed during the </w:t>
      </w:r>
      <w:r w:rsidR="006E40FA">
        <w:t>ML portion of the MG</w:t>
      </w:r>
      <w:r w:rsidR="00DA15C7">
        <w:t>. Since NCSG</w:t>
      </w:r>
      <w:r w:rsidR="00844B67">
        <w:t xml:space="preserve"> do not cause big interruption on the data</w:t>
      </w:r>
      <w:r w:rsidR="00F00B7B">
        <w:t xml:space="preserve">, so we think it’s okay to deprioritize </w:t>
      </w:r>
      <w:r w:rsidR="00F6597E">
        <w:t>these</w:t>
      </w:r>
      <w:r w:rsidR="00F00B7B">
        <w:t xml:space="preserve"> as well</w:t>
      </w:r>
      <w:r w:rsidR="00F6597E">
        <w:t>.</w:t>
      </w:r>
    </w:p>
    <w:p w14:paraId="1488B696" w14:textId="2715B9CD" w:rsidR="00F6597E" w:rsidRPr="00D21E70" w:rsidRDefault="00F6597E" w:rsidP="00F6597E">
      <w:pPr>
        <w:rPr>
          <w:b/>
          <w:bCs/>
        </w:rPr>
      </w:pPr>
      <w:r w:rsidRPr="00D21E70">
        <w:rPr>
          <w:b/>
          <w:bCs/>
        </w:rPr>
        <w:t xml:space="preserve">Observation 2: NCSG do not cause big interruption on data and may not impact the </w:t>
      </w:r>
      <w:r w:rsidR="00D21E70" w:rsidRPr="00D21E70">
        <w:rPr>
          <w:b/>
          <w:bCs/>
        </w:rPr>
        <w:t>XR QoS as much</w:t>
      </w:r>
      <w:r w:rsidRPr="00D21E70">
        <w:rPr>
          <w:b/>
          <w:bCs/>
        </w:rPr>
        <w:t>.</w:t>
      </w:r>
    </w:p>
    <w:p w14:paraId="5BD15AA7" w14:textId="7454C6DA" w:rsidR="00F6597E" w:rsidRPr="00D21E70" w:rsidRDefault="00F6597E" w:rsidP="00F6597E">
      <w:pPr>
        <w:rPr>
          <w:b/>
          <w:bCs/>
        </w:rPr>
      </w:pPr>
      <w:r w:rsidRPr="00D21E70">
        <w:rPr>
          <w:b/>
          <w:bCs/>
        </w:rPr>
        <w:t xml:space="preserve">Proposal </w:t>
      </w:r>
      <w:r w:rsidR="00D21E70" w:rsidRPr="00D21E70">
        <w:rPr>
          <w:b/>
          <w:bCs/>
        </w:rPr>
        <w:t>2</w:t>
      </w:r>
      <w:r w:rsidRPr="00D21E70">
        <w:rPr>
          <w:b/>
          <w:bCs/>
        </w:rPr>
        <w:t xml:space="preserve">: MG cancelling DCI doesn’t apply to MGs configured via </w:t>
      </w:r>
      <w:r w:rsidRPr="00D21E70">
        <w:rPr>
          <w:b/>
          <w:bCs/>
          <w:i/>
          <w:iCs/>
        </w:rPr>
        <w:t>GapConfig-r17</w:t>
      </w:r>
      <w:r w:rsidRPr="00D21E70">
        <w:rPr>
          <w:b/>
          <w:bCs/>
        </w:rPr>
        <w:t xml:space="preserve"> with </w:t>
      </w:r>
      <w:r w:rsidR="00D21E70" w:rsidRPr="00D21E70">
        <w:rPr>
          <w:b/>
          <w:bCs/>
          <w:i/>
          <w:iCs/>
        </w:rPr>
        <w:t>ncsgInd-r17</w:t>
      </w:r>
    </w:p>
    <w:p w14:paraId="67CD5C2C" w14:textId="6B068F51" w:rsidR="00F6597E" w:rsidRDefault="00D21E70" w:rsidP="00CD58FB">
      <w:r>
        <w:t>Finally coming to concurrent MGs</w:t>
      </w:r>
      <w:r w:rsidR="00FE43C9">
        <w:t xml:space="preserve">, </w:t>
      </w:r>
      <w:r w:rsidR="00BA6EFD">
        <w:t xml:space="preserve">if the UE is configured with </w:t>
      </w:r>
      <w:r w:rsidR="00106314">
        <w:t>concurrent MGs, it is prone to more frequent interruptions. So</w:t>
      </w:r>
      <w:r w:rsidR="00CB2ED1">
        <w:t>,</w:t>
      </w:r>
      <w:r w:rsidR="00106314">
        <w:t xml:space="preserve"> </w:t>
      </w:r>
      <w:r w:rsidR="00FE43C9">
        <w:t xml:space="preserve">we think it’s </w:t>
      </w:r>
      <w:r w:rsidR="00CB2ED1">
        <w:t>important</w:t>
      </w:r>
      <w:r w:rsidR="00FE43C9">
        <w:t xml:space="preserve"> to support</w:t>
      </w:r>
      <w:r w:rsidR="00FA3DFE">
        <w:t xml:space="preserve"> </w:t>
      </w:r>
      <w:r w:rsidR="008A1E36">
        <w:t>their cancellation</w:t>
      </w:r>
      <w:r w:rsidR="00786ED2">
        <w:t xml:space="preserve"> </w:t>
      </w:r>
      <w:proofErr w:type="gramStart"/>
      <w:r w:rsidR="00786ED2">
        <w:t>as long as</w:t>
      </w:r>
      <w:proofErr w:type="gramEnd"/>
      <w:r w:rsidR="00786ED2">
        <w:t xml:space="preserve"> none of the colliding MGs are configured with </w:t>
      </w:r>
      <w:r w:rsidR="00786ED2" w:rsidRPr="00786ED2">
        <w:rPr>
          <w:i/>
          <w:iCs/>
        </w:rPr>
        <w:t xml:space="preserve">preConfigInd-r17 </w:t>
      </w:r>
      <w:r w:rsidR="00786ED2" w:rsidRPr="00786ED2">
        <w:t>or</w:t>
      </w:r>
      <w:r w:rsidR="00786ED2" w:rsidRPr="00786ED2">
        <w:rPr>
          <w:i/>
          <w:iCs/>
        </w:rPr>
        <w:t xml:space="preserve"> ncsgInd-r17</w:t>
      </w:r>
      <w:r w:rsidR="00786ED2">
        <w:rPr>
          <w:i/>
          <w:iCs/>
        </w:rPr>
        <w:t>.</w:t>
      </w:r>
      <w:r w:rsidR="00CB2ED1">
        <w:t xml:space="preserve"> The main issue </w:t>
      </w:r>
      <w:r w:rsidR="00DA4BFC">
        <w:t xml:space="preserve">here is which MG should the DCI cancel when the two MGs collide with each other. We think this is not a big problem as the collision handling rules </w:t>
      </w:r>
      <w:r w:rsidR="00140ABD">
        <w:t xml:space="preserve">between </w:t>
      </w:r>
      <w:r w:rsidR="00635BEB">
        <w:t xml:space="preserve">concurrent MGs </w:t>
      </w:r>
      <w:r w:rsidR="00534564">
        <w:t xml:space="preserve">are already specified (TS 38.133, </w:t>
      </w:r>
      <w:r w:rsidR="00B32D8D">
        <w:t>Clause 9.1.8.3</w:t>
      </w:r>
      <w:r w:rsidR="00534564">
        <w:t>)</w:t>
      </w:r>
      <w:r w:rsidR="00B32D8D">
        <w:t>. So, it’s straightforward that the DCI cancels the MG that survives</w:t>
      </w:r>
      <w:r w:rsidR="00F00C7F">
        <w:t xml:space="preserve"> (i.e., the </w:t>
      </w:r>
      <w:r w:rsidR="00B30127">
        <w:t>MG</w:t>
      </w:r>
      <w:r w:rsidR="00F00C7F">
        <w:t xml:space="preserve"> configured with higher priority)</w:t>
      </w:r>
      <w:r w:rsidR="00B32D8D">
        <w:t xml:space="preserve"> based on the</w:t>
      </w:r>
      <w:r w:rsidR="00F00C7F">
        <w:t xml:space="preserve"> specified collision handling rules. Since the other MG (i.e., the one with low priority)</w:t>
      </w:r>
      <w:r w:rsidR="00B30127">
        <w:t xml:space="preserve"> is already </w:t>
      </w:r>
      <w:r w:rsidR="00C24BF8">
        <w:t xml:space="preserve">dropped, this effectively means that the DCI cancels </w:t>
      </w:r>
      <w:proofErr w:type="gramStart"/>
      <w:r w:rsidR="00C24BF8">
        <w:t>both of the colliding</w:t>
      </w:r>
      <w:proofErr w:type="gramEnd"/>
      <w:r w:rsidR="00C24BF8">
        <w:t xml:space="preserve"> </w:t>
      </w:r>
      <w:proofErr w:type="gramStart"/>
      <w:r w:rsidR="00C24BF8">
        <w:t>MGs.</w:t>
      </w:r>
      <w:r w:rsidR="00866CEF">
        <w:t>.</w:t>
      </w:r>
      <w:proofErr w:type="gramEnd"/>
    </w:p>
    <w:p w14:paraId="6089CF49" w14:textId="031E221E" w:rsidR="00C24BF8" w:rsidRPr="00D21E70" w:rsidRDefault="00C24BF8" w:rsidP="00C24BF8">
      <w:pPr>
        <w:rPr>
          <w:b/>
          <w:bCs/>
        </w:rPr>
      </w:pPr>
      <w:r w:rsidRPr="00D21E70">
        <w:rPr>
          <w:b/>
          <w:bCs/>
        </w:rPr>
        <w:t xml:space="preserve">Observation </w:t>
      </w:r>
      <w:r>
        <w:rPr>
          <w:b/>
          <w:bCs/>
        </w:rPr>
        <w:t>3</w:t>
      </w:r>
      <w:r w:rsidRPr="00D21E70">
        <w:rPr>
          <w:b/>
          <w:bCs/>
        </w:rPr>
        <w:t xml:space="preserve">: </w:t>
      </w:r>
      <w:r w:rsidR="00866CEF">
        <w:rPr>
          <w:b/>
          <w:bCs/>
        </w:rPr>
        <w:t>Concurrent MGs may cause more frequent data interruptions at the UE</w:t>
      </w:r>
      <w:r w:rsidRPr="00D21E70">
        <w:rPr>
          <w:b/>
          <w:bCs/>
        </w:rPr>
        <w:t>.</w:t>
      </w:r>
    </w:p>
    <w:p w14:paraId="6498ED5A" w14:textId="3A0C6398" w:rsidR="00C24BF8" w:rsidRDefault="00C24BF8" w:rsidP="00C24BF8">
      <w:pPr>
        <w:rPr>
          <w:b/>
          <w:bCs/>
        </w:rPr>
      </w:pPr>
      <w:r w:rsidRPr="00D21E70">
        <w:rPr>
          <w:b/>
          <w:bCs/>
        </w:rPr>
        <w:t xml:space="preserve">Proposal </w:t>
      </w:r>
      <w:r w:rsidR="000D50B2">
        <w:rPr>
          <w:b/>
          <w:bCs/>
        </w:rPr>
        <w:t>3</w:t>
      </w:r>
      <w:r w:rsidRPr="00D21E70">
        <w:rPr>
          <w:b/>
          <w:bCs/>
        </w:rPr>
        <w:t xml:space="preserve">: </w:t>
      </w:r>
      <w:r w:rsidR="000D50B2" w:rsidRPr="00D21E70">
        <w:rPr>
          <w:b/>
          <w:bCs/>
        </w:rPr>
        <w:t>MG cancelling DCI appl</w:t>
      </w:r>
      <w:r w:rsidR="000D50B2">
        <w:rPr>
          <w:b/>
          <w:bCs/>
        </w:rPr>
        <w:t>ies</w:t>
      </w:r>
      <w:r w:rsidR="000D50B2" w:rsidRPr="00D21E70">
        <w:rPr>
          <w:b/>
          <w:bCs/>
        </w:rPr>
        <w:t xml:space="preserve"> to</w:t>
      </w:r>
      <w:r w:rsidR="000D50B2">
        <w:rPr>
          <w:b/>
          <w:bCs/>
        </w:rPr>
        <w:t xml:space="preserve"> concurrent</w:t>
      </w:r>
      <w:r w:rsidR="000D50B2" w:rsidRPr="00D21E70">
        <w:rPr>
          <w:b/>
          <w:bCs/>
        </w:rPr>
        <w:t xml:space="preserve"> MGs</w:t>
      </w:r>
      <w:r w:rsidR="000D50B2">
        <w:rPr>
          <w:b/>
          <w:bCs/>
        </w:rPr>
        <w:t xml:space="preserve"> and cancels the MG surviving the collision handling rules</w:t>
      </w:r>
      <w:r w:rsidR="00564A74">
        <w:rPr>
          <w:b/>
          <w:bCs/>
        </w:rPr>
        <w:t>.</w:t>
      </w:r>
    </w:p>
    <w:p w14:paraId="549AE16F" w14:textId="1128D08D" w:rsidR="00564A74" w:rsidRPr="00B0508C" w:rsidRDefault="00564A74" w:rsidP="00564A74">
      <w:pPr>
        <w:pStyle w:val="ListParagraph"/>
        <w:numPr>
          <w:ilvl w:val="0"/>
          <w:numId w:val="33"/>
        </w:numPr>
        <w:rPr>
          <w:rFonts w:eastAsia="MS Mincho"/>
          <w:b/>
          <w:bCs/>
          <w:sz w:val="20"/>
          <w:szCs w:val="20"/>
          <w:lang w:val="en-GB"/>
        </w:rPr>
      </w:pPr>
      <w:r w:rsidRPr="00B0508C">
        <w:rPr>
          <w:rFonts w:eastAsia="MS Mincho"/>
          <w:b/>
          <w:bCs/>
          <w:sz w:val="20"/>
          <w:szCs w:val="20"/>
          <w:lang w:val="en-GB"/>
        </w:rPr>
        <w:t>Note that the other MG is already dropped, so a</w:t>
      </w:r>
      <w:r w:rsidR="00B0508C" w:rsidRPr="00B0508C">
        <w:rPr>
          <w:rFonts w:eastAsia="MS Mincho"/>
          <w:b/>
          <w:bCs/>
          <w:sz w:val="20"/>
          <w:szCs w:val="20"/>
          <w:lang w:val="en-GB"/>
        </w:rPr>
        <w:t xml:space="preserve"> cancelling DCI would effectively mean that both the colliding MGs are </w:t>
      </w:r>
      <w:r w:rsidR="00444BF7">
        <w:rPr>
          <w:rFonts w:eastAsia="MS Mincho"/>
          <w:b/>
          <w:bCs/>
          <w:sz w:val="20"/>
          <w:szCs w:val="20"/>
          <w:lang w:val="en-GB"/>
        </w:rPr>
        <w:t>dropped.</w:t>
      </w:r>
    </w:p>
    <w:p w14:paraId="3C6CE163" w14:textId="77777777" w:rsidR="00B0508C" w:rsidRDefault="00B0508C" w:rsidP="000D50B2">
      <w:pPr>
        <w:rPr>
          <w:b/>
          <w:bCs/>
        </w:rPr>
      </w:pPr>
    </w:p>
    <w:p w14:paraId="44661A25" w14:textId="6CF71FB1" w:rsidR="00B0508C" w:rsidRPr="00B0508C" w:rsidRDefault="00B0508C" w:rsidP="000D50B2">
      <w:r>
        <w:t>Another issue that some companies raised during the last meeting was related to the timeline of cancellation</w:t>
      </w:r>
      <w:r w:rsidR="007E3F62">
        <w:t xml:space="preserve"> (X) in this case. But that is also not that big of a problem. Since the network already knows which MG </w:t>
      </w:r>
      <w:r w:rsidR="007E6A7B">
        <w:t>has higher priority and is going to survive the collision handling rules</w:t>
      </w:r>
      <w:r w:rsidR="0044188A">
        <w:t>, it can transmit DCI X ms before this gap.</w:t>
      </w:r>
    </w:p>
    <w:p w14:paraId="24E8735A" w14:textId="5EB4224F" w:rsidR="000D50B2" w:rsidRPr="00CB2ED1" w:rsidRDefault="000D50B2" w:rsidP="00C24BF8">
      <w:r w:rsidRPr="00D21E70">
        <w:rPr>
          <w:b/>
          <w:bCs/>
        </w:rPr>
        <w:t xml:space="preserve">Proposal </w:t>
      </w:r>
      <w:r>
        <w:rPr>
          <w:b/>
          <w:bCs/>
        </w:rPr>
        <w:t>4</w:t>
      </w:r>
      <w:r w:rsidRPr="00D21E70">
        <w:rPr>
          <w:b/>
          <w:bCs/>
        </w:rPr>
        <w:t xml:space="preserve">: </w:t>
      </w:r>
      <w:r w:rsidR="0044188A">
        <w:rPr>
          <w:b/>
          <w:bCs/>
        </w:rPr>
        <w:t xml:space="preserve">The timeline X ms for the </w:t>
      </w:r>
      <w:r w:rsidRPr="00D21E70">
        <w:rPr>
          <w:b/>
          <w:bCs/>
        </w:rPr>
        <w:t xml:space="preserve">MG cancelling </w:t>
      </w:r>
      <w:r w:rsidR="0044188A">
        <w:rPr>
          <w:b/>
          <w:bCs/>
        </w:rPr>
        <w:t xml:space="preserve">the colliding MGs </w:t>
      </w:r>
      <w:r w:rsidR="00807976">
        <w:rPr>
          <w:b/>
          <w:bCs/>
        </w:rPr>
        <w:t>is based on the</w:t>
      </w:r>
      <w:r w:rsidR="0044188A">
        <w:rPr>
          <w:b/>
          <w:bCs/>
        </w:rPr>
        <w:t xml:space="preserve"> one </w:t>
      </w:r>
      <w:r w:rsidR="00807976">
        <w:rPr>
          <w:b/>
          <w:bCs/>
        </w:rPr>
        <w:t xml:space="preserve">that survives </w:t>
      </w:r>
      <w:r w:rsidR="00F6257C">
        <w:rPr>
          <w:b/>
          <w:bCs/>
        </w:rPr>
        <w:t>collision handling rules.</w:t>
      </w:r>
    </w:p>
    <w:p w14:paraId="75BAF671" w14:textId="6D0201D1" w:rsidR="00353970" w:rsidRDefault="00244851" w:rsidP="00353970">
      <w:pPr>
        <w:pStyle w:val="Heading1"/>
      </w:pPr>
      <w:r>
        <w:t>Impact on RRM requirements</w:t>
      </w:r>
    </w:p>
    <w:p w14:paraId="2BF29B50" w14:textId="77777777" w:rsidR="00244851" w:rsidRDefault="00244851" w:rsidP="00244851">
      <w:r>
        <w:t>Since RAN4 agreed that the MG cancellation applies only to L3 measurements and to f</w:t>
      </w:r>
      <w:r w:rsidRPr="00790D14">
        <w:t>ollow NR-U-like approach for designing the formulas for measurement delay extension</w:t>
      </w:r>
      <w:r>
        <w:t>, we now need to discuss the exact formula to extend the L3 measurement requirements. We tend to think that it’s straightforward to use NR-U approach and add the number of skipped MGs to the number of SSB samples for each requirement.</w:t>
      </w:r>
    </w:p>
    <w:p w14:paraId="153D14E5" w14:textId="483E63F4" w:rsidR="00244851" w:rsidRDefault="00244851" w:rsidP="00244851">
      <w:pPr>
        <w:rPr>
          <w:b/>
          <w:color w:val="000000" w:themeColor="text1"/>
        </w:rPr>
      </w:pPr>
      <w:r>
        <w:rPr>
          <w:b/>
          <w:color w:val="000000" w:themeColor="text1"/>
        </w:rPr>
        <w:t xml:space="preserve">Proposal </w:t>
      </w:r>
      <w:r w:rsidR="00911E29">
        <w:rPr>
          <w:b/>
          <w:color w:val="000000" w:themeColor="text1"/>
        </w:rPr>
        <w:t>5</w:t>
      </w:r>
      <w:r>
        <w:rPr>
          <w:b/>
          <w:color w:val="000000" w:themeColor="text1"/>
        </w:rPr>
        <w:t>: For DCI based dynamic indication, RAN4 to extend t</w:t>
      </w:r>
      <w:r w:rsidRPr="0093037C">
        <w:rPr>
          <w:b/>
          <w:color w:val="000000" w:themeColor="text1"/>
        </w:rPr>
        <w:t xml:space="preserve">he </w:t>
      </w:r>
      <w:r>
        <w:rPr>
          <w:b/>
          <w:color w:val="000000" w:themeColor="text1"/>
        </w:rPr>
        <w:t xml:space="preserve">L3 delays by adding the number of MGs deactivated during the L3 period to the number of measurement samples. </w:t>
      </w:r>
    </w:p>
    <w:p w14:paraId="63575DF2" w14:textId="77777777" w:rsidR="00244851" w:rsidRDefault="00244851" w:rsidP="00244851">
      <w:pPr>
        <w:rPr>
          <w:bCs/>
          <w:color w:val="000000" w:themeColor="text1"/>
        </w:rPr>
      </w:pPr>
      <w:r>
        <w:rPr>
          <w:bCs/>
          <w:color w:val="000000" w:themeColor="text1"/>
        </w:rPr>
        <w:t>As an example, Table 9.2.6.2-1 can be modified as below:</w:t>
      </w:r>
      <w:r>
        <w:rPr>
          <w:bCs/>
          <w:color w:val="000000" w:themeColor="text1"/>
        </w:rPr>
        <w:br/>
      </w:r>
    </w:p>
    <w:p w14:paraId="29BBF511" w14:textId="77777777" w:rsidR="00244851" w:rsidRPr="00B34784" w:rsidRDefault="00244851" w:rsidP="00244851">
      <w:pPr>
        <w:pStyle w:val="TH"/>
      </w:pPr>
      <w:r w:rsidRPr="00B34784">
        <w:t>Table 9.2.6.2-1: Time period for PSS/SSS detection 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7261"/>
      </w:tblGrid>
      <w:tr w:rsidR="00244851" w:rsidRPr="00B34784" w14:paraId="26225C1A" w14:textId="77777777" w:rsidTr="00104D5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55316" w14:textId="77777777" w:rsidR="00244851" w:rsidRPr="00B34784" w:rsidRDefault="00244851" w:rsidP="00104D57">
            <w:pPr>
              <w:pStyle w:val="TAH"/>
            </w:pPr>
            <w:r w:rsidRPr="00B34784">
              <w:t>DRX</w:t>
            </w:r>
            <w:r>
              <w:t xml:space="preserve"> </w:t>
            </w:r>
            <w:r w:rsidRPr="00B34784">
              <w:t>cycle</w:t>
            </w: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13888" w14:textId="77777777" w:rsidR="00244851" w:rsidRPr="00B34784" w:rsidRDefault="00244851" w:rsidP="00104D57">
            <w:pPr>
              <w:pStyle w:val="TAH"/>
            </w:pPr>
            <w:r w:rsidRPr="00B34784">
              <w:t>T</w:t>
            </w:r>
            <w:r w:rsidRPr="00B34784">
              <w:rPr>
                <w:vertAlign w:val="subscript"/>
              </w:rPr>
              <w:t>PSS/SSS_sync_intra</w:t>
            </w:r>
          </w:p>
        </w:tc>
      </w:tr>
      <w:tr w:rsidR="00244851" w:rsidRPr="00B34784" w14:paraId="6D69BE98" w14:textId="77777777" w:rsidTr="00104D5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408BF" w14:textId="77777777" w:rsidR="00244851" w:rsidRPr="00B34784" w:rsidRDefault="00244851" w:rsidP="00104D57">
            <w:pPr>
              <w:pStyle w:val="TAC"/>
            </w:pPr>
            <w:r w:rsidRPr="00B34784">
              <w:t>No</w:t>
            </w:r>
            <w:r>
              <w:t xml:space="preserve"> </w:t>
            </w:r>
            <w:r w:rsidRPr="00B34784">
              <w:t>DRX</w:t>
            </w: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03CCF" w14:textId="77777777" w:rsidR="00244851" w:rsidRPr="00B34784" w:rsidRDefault="00244851" w:rsidP="00104D57">
            <w:pPr>
              <w:pStyle w:val="TAC"/>
            </w:pPr>
            <w:proofErr w:type="gramStart"/>
            <w:r w:rsidRPr="00B34784">
              <w:t>max(</w:t>
            </w:r>
            <w:proofErr w:type="gramEnd"/>
            <w:r w:rsidRPr="00B34784">
              <w:t>600</w:t>
            </w:r>
            <w:r>
              <w:t xml:space="preserve"> </w:t>
            </w:r>
            <w:r w:rsidRPr="00B34784">
              <w:t>ms,</w:t>
            </w:r>
            <w:r>
              <w:t xml:space="preserve"> (</w:t>
            </w:r>
            <w:r w:rsidRPr="00B34784">
              <w:t>5</w:t>
            </w:r>
            <w:r w:rsidRPr="008977D0">
              <w:rPr>
                <w:color w:val="00B050"/>
              </w:rPr>
              <w:t>+N</w:t>
            </w:r>
            <w:r w:rsidRPr="008977D0">
              <w:rPr>
                <w:color w:val="00B050"/>
                <w:vertAlign w:val="subscript"/>
              </w:rPr>
              <w:t>skip</w:t>
            </w:r>
            <w:r>
              <w:t xml:space="preserve">) </w:t>
            </w:r>
            <w:r w:rsidRPr="00B34784">
              <w:t>x</w:t>
            </w:r>
            <w:r>
              <w:t xml:space="preserve"> </w:t>
            </w:r>
            <w:r w:rsidRPr="00B34784">
              <w:rPr>
                <w:rFonts w:hint="eastAsia"/>
                <w:lang w:eastAsia="zh-CN"/>
              </w:rPr>
              <w:t>K</w:t>
            </w:r>
            <w:r w:rsidRPr="00B34784">
              <w:rPr>
                <w:rFonts w:hint="eastAsia"/>
                <w:vertAlign w:val="subscript"/>
                <w:lang w:eastAsia="zh-CN"/>
              </w:rPr>
              <w:t>gap</w:t>
            </w:r>
            <w:r>
              <w:t xml:space="preserve"> </w:t>
            </w:r>
            <w:r w:rsidRPr="00B34784">
              <w:t>x</w:t>
            </w:r>
            <w:r>
              <w:t xml:space="preserve"> </w:t>
            </w:r>
            <w:proofErr w:type="gramStart"/>
            <w:r w:rsidRPr="00B34784">
              <w:t>max(</w:t>
            </w:r>
            <w:proofErr w:type="gramEnd"/>
            <w:r w:rsidRPr="00B34784">
              <w:t>MGRP,</w:t>
            </w:r>
            <w:r>
              <w:t xml:space="preserve"> </w:t>
            </w:r>
            <w:r w:rsidRPr="00B34784">
              <w:t>SMTC</w:t>
            </w:r>
            <w:r>
              <w:t xml:space="preserve"> </w:t>
            </w:r>
            <w:r w:rsidRPr="00B34784">
              <w:t>period))</w:t>
            </w:r>
            <w:r>
              <w:t xml:space="preserve"> </w:t>
            </w:r>
            <w:r w:rsidRPr="00B34784">
              <w:t>x</w:t>
            </w:r>
            <w:r>
              <w:t xml:space="preserve"> </w:t>
            </w:r>
            <w:r w:rsidRPr="00B34784">
              <w:t>CSSF</w:t>
            </w:r>
            <w:r w:rsidRPr="00B34784">
              <w:rPr>
                <w:vertAlign w:val="subscript"/>
              </w:rPr>
              <w:t>intra</w:t>
            </w:r>
          </w:p>
        </w:tc>
      </w:tr>
      <w:tr w:rsidR="00244851" w:rsidRPr="00B34784" w14:paraId="54EC0796" w14:textId="77777777" w:rsidTr="00104D5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1AE8E" w14:textId="77777777" w:rsidR="00244851" w:rsidRPr="00B34784" w:rsidRDefault="00244851" w:rsidP="00104D57">
            <w:pPr>
              <w:pStyle w:val="TAC"/>
            </w:pP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 w:rsidRPr="00B34784">
              <w:rPr>
                <w:rFonts w:hint="eastAsia"/>
              </w:rPr>
              <w:t>≤</w:t>
            </w:r>
            <w:r>
              <w:t xml:space="preserve"> </w:t>
            </w:r>
            <w:r w:rsidRPr="00B34784">
              <w:t>320</w:t>
            </w:r>
            <w:r>
              <w:t xml:space="preserve"> </w:t>
            </w:r>
            <w:r w:rsidRPr="00B34784">
              <w:t>ms</w:t>
            </w: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22F43" w14:textId="77777777" w:rsidR="00244851" w:rsidRPr="00B34784" w:rsidRDefault="00244851" w:rsidP="00104D57">
            <w:pPr>
              <w:pStyle w:val="TAC"/>
              <w:rPr>
                <w:b/>
              </w:rPr>
            </w:pPr>
            <w:proofErr w:type="gramStart"/>
            <w:r w:rsidRPr="00B34784">
              <w:t>max(</w:t>
            </w:r>
            <w:proofErr w:type="gramEnd"/>
            <w:r w:rsidRPr="00B34784">
              <w:t>600</w:t>
            </w:r>
            <w:r>
              <w:t xml:space="preserve"> </w:t>
            </w:r>
            <w:r w:rsidRPr="00B34784">
              <w:t>ms,</w:t>
            </w:r>
            <w:r>
              <w:t xml:space="preserve"> </w:t>
            </w:r>
            <w:proofErr w:type="gramStart"/>
            <w:r w:rsidRPr="00B34784">
              <w:t>ceil(</w:t>
            </w:r>
            <w:proofErr w:type="gramEnd"/>
            <w:r w:rsidRPr="00B34784">
              <w:rPr>
                <w:rFonts w:hint="eastAsia"/>
                <w:lang w:eastAsia="zh-CN"/>
              </w:rPr>
              <w:t>M2</w:t>
            </w:r>
            <w:r w:rsidRPr="00B34784">
              <w:rPr>
                <w:rFonts w:hint="eastAsia"/>
                <w:vertAlign w:val="superscript"/>
                <w:lang w:eastAsia="zh-CN"/>
              </w:rPr>
              <w:t>Note</w:t>
            </w:r>
            <w:r>
              <w:rPr>
                <w:rFonts w:hint="eastAsia"/>
                <w:vertAlign w:val="superscript"/>
                <w:lang w:eastAsia="zh-CN"/>
              </w:rPr>
              <w:t xml:space="preserve"> </w:t>
            </w:r>
            <w:r w:rsidRPr="00B34784">
              <w:rPr>
                <w:rFonts w:hint="eastAsia"/>
                <w:vertAlign w:val="superscript"/>
                <w:lang w:eastAsia="zh-CN"/>
              </w:rPr>
              <w:t>1</w:t>
            </w:r>
            <w:r w:rsidRPr="00B34784">
              <w:t>x</w:t>
            </w:r>
            <w:r>
              <w:t xml:space="preserve"> (</w:t>
            </w:r>
            <w:r w:rsidRPr="00B34784">
              <w:t>5</w:t>
            </w:r>
            <w:r w:rsidRPr="008977D0">
              <w:rPr>
                <w:color w:val="00B050"/>
              </w:rPr>
              <w:t>+N</w:t>
            </w:r>
            <w:r w:rsidRPr="008977D0">
              <w:rPr>
                <w:color w:val="00B050"/>
                <w:vertAlign w:val="subscript"/>
              </w:rPr>
              <w:t>skip</w:t>
            </w:r>
            <w:r>
              <w:t xml:space="preserve">) </w:t>
            </w:r>
            <w:r w:rsidRPr="00B34784">
              <w:rPr>
                <w:rFonts w:hint="eastAsia"/>
                <w:lang w:eastAsia="zh-CN"/>
              </w:rPr>
              <w:t>x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K</w:t>
            </w:r>
            <w:r w:rsidRPr="00B34784">
              <w:rPr>
                <w:rFonts w:hint="eastAsia"/>
                <w:vertAlign w:val="subscript"/>
                <w:lang w:eastAsia="zh-CN"/>
              </w:rPr>
              <w:t>gap</w:t>
            </w:r>
            <w:r w:rsidRPr="00B34784">
              <w:t>)</w:t>
            </w:r>
            <w:r>
              <w:t xml:space="preserve"> </w:t>
            </w:r>
            <w:r w:rsidRPr="00B34784">
              <w:t>x</w:t>
            </w:r>
            <w:r>
              <w:t xml:space="preserve"> </w:t>
            </w:r>
            <w:proofErr w:type="gramStart"/>
            <w:r w:rsidRPr="00B34784">
              <w:t>max(</w:t>
            </w:r>
            <w:proofErr w:type="gramEnd"/>
            <w:r w:rsidRPr="00B34784">
              <w:t>MGRP,</w:t>
            </w:r>
            <w:r>
              <w:t xml:space="preserve"> </w:t>
            </w:r>
            <w:r w:rsidRPr="00B34784">
              <w:t>SMTC</w:t>
            </w:r>
            <w:r>
              <w:t xml:space="preserve"> </w:t>
            </w:r>
            <w:proofErr w:type="gramStart"/>
            <w:r w:rsidRPr="00B34784">
              <w:t>period,DRX</w:t>
            </w:r>
            <w:proofErr w:type="gramEnd"/>
            <w:r>
              <w:t xml:space="preserve"> </w:t>
            </w:r>
            <w:r w:rsidRPr="00B34784">
              <w:t>cycle))</w:t>
            </w:r>
            <w:r>
              <w:t xml:space="preserve"> </w:t>
            </w:r>
            <w:r w:rsidRPr="00B34784">
              <w:t>x</w:t>
            </w:r>
            <w:r>
              <w:t xml:space="preserve"> </w:t>
            </w:r>
            <w:r w:rsidRPr="00B34784">
              <w:t>CSSF</w:t>
            </w:r>
            <w:r w:rsidRPr="00B34784">
              <w:rPr>
                <w:vertAlign w:val="subscript"/>
              </w:rPr>
              <w:t>intra</w:t>
            </w:r>
          </w:p>
        </w:tc>
      </w:tr>
      <w:tr w:rsidR="00244851" w:rsidRPr="00B34784" w14:paraId="69A46FD5" w14:textId="77777777" w:rsidTr="00104D57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BF535" w14:textId="77777777" w:rsidR="00244851" w:rsidRPr="00B34784" w:rsidRDefault="00244851" w:rsidP="00104D57">
            <w:pPr>
              <w:pStyle w:val="TAC"/>
              <w:rPr>
                <w:b/>
              </w:rPr>
            </w:pPr>
            <w:r w:rsidRPr="00B34784">
              <w:t>DRX</w:t>
            </w:r>
            <w:r>
              <w:t xml:space="preserve"> </w:t>
            </w:r>
            <w:r w:rsidRPr="00B34784">
              <w:t>cycle&gt;320</w:t>
            </w:r>
            <w:r>
              <w:t xml:space="preserve"> </w:t>
            </w:r>
            <w:r w:rsidRPr="00B34784">
              <w:t>ms</w:t>
            </w: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AEBC9" w14:textId="77777777" w:rsidR="00244851" w:rsidRPr="00B34784" w:rsidRDefault="00244851" w:rsidP="00104D57">
            <w:pPr>
              <w:pStyle w:val="TAC"/>
              <w:rPr>
                <w:b/>
              </w:rPr>
            </w:pPr>
            <w:r w:rsidRPr="00B34784">
              <w:t>Ceil(</w:t>
            </w:r>
            <w:r>
              <w:t>(</w:t>
            </w:r>
            <w:r w:rsidRPr="00B34784">
              <w:t>5</w:t>
            </w:r>
            <w:r w:rsidRPr="008977D0">
              <w:rPr>
                <w:color w:val="00B050"/>
              </w:rPr>
              <w:t>+N</w:t>
            </w:r>
            <w:r w:rsidRPr="008977D0">
              <w:rPr>
                <w:color w:val="00B050"/>
                <w:vertAlign w:val="subscript"/>
              </w:rPr>
              <w:t>skip</w:t>
            </w:r>
            <w:r>
              <w:t xml:space="preserve">) </w:t>
            </w:r>
            <w:r w:rsidRPr="00B34784">
              <w:t>x</w:t>
            </w:r>
            <w:r>
              <w:t xml:space="preserve"> </w:t>
            </w:r>
            <w:proofErr w:type="gramStart"/>
            <w:r w:rsidRPr="00B34784">
              <w:rPr>
                <w:rFonts w:hint="eastAsia"/>
                <w:lang w:eastAsia="zh-CN"/>
              </w:rPr>
              <w:t>K</w:t>
            </w:r>
            <w:r w:rsidRPr="00B34784">
              <w:rPr>
                <w:rFonts w:hint="eastAsia"/>
                <w:vertAlign w:val="subscript"/>
                <w:lang w:eastAsia="zh-CN"/>
              </w:rPr>
              <w:t>gap</w:t>
            </w:r>
            <w:r>
              <w:t xml:space="preserve"> </w:t>
            </w:r>
            <w:r w:rsidRPr="00B34784">
              <w:t>)</w:t>
            </w:r>
            <w:proofErr w:type="gramEnd"/>
            <w:r>
              <w:t xml:space="preserve"> </w:t>
            </w:r>
            <w:r w:rsidRPr="00B34784">
              <w:t>x</w:t>
            </w:r>
            <w:r>
              <w:t xml:space="preserve"> </w:t>
            </w:r>
            <w:proofErr w:type="gramStart"/>
            <w:r w:rsidRPr="00B34784">
              <w:t>max(</w:t>
            </w:r>
            <w:proofErr w:type="gramEnd"/>
            <w:r w:rsidRPr="00B34784">
              <w:t>MGRP,</w:t>
            </w:r>
            <w:r>
              <w:t xml:space="preserve"> </w:t>
            </w:r>
            <w:r w:rsidRPr="00B34784">
              <w:t>DRX</w:t>
            </w:r>
            <w:r>
              <w:t xml:space="preserve"> </w:t>
            </w:r>
            <w:r w:rsidRPr="00B34784">
              <w:t>cycle)</w:t>
            </w:r>
            <w:r>
              <w:t xml:space="preserve"> </w:t>
            </w:r>
            <w:r w:rsidRPr="00B34784">
              <w:t>x</w:t>
            </w:r>
            <w:r>
              <w:t xml:space="preserve"> </w:t>
            </w:r>
            <w:r w:rsidRPr="00B34784">
              <w:t>CSSF</w:t>
            </w:r>
            <w:r w:rsidRPr="00B34784">
              <w:rPr>
                <w:vertAlign w:val="subscript"/>
              </w:rPr>
              <w:t>intra</w:t>
            </w:r>
          </w:p>
        </w:tc>
      </w:tr>
    </w:tbl>
    <w:p w14:paraId="64633B35" w14:textId="77777777" w:rsidR="00244851" w:rsidRDefault="00244851" w:rsidP="00244851">
      <w:pPr>
        <w:rPr>
          <w:bCs/>
          <w:color w:val="000000" w:themeColor="text1"/>
        </w:rPr>
      </w:pPr>
    </w:p>
    <w:p w14:paraId="4DE3519F" w14:textId="489710F1" w:rsidR="00244851" w:rsidRDefault="00244851" w:rsidP="00244851">
      <w:pPr>
        <w:rPr>
          <w:bCs/>
          <w:color w:val="000000" w:themeColor="text1"/>
        </w:rPr>
      </w:pPr>
      <w:r>
        <w:rPr>
          <w:bCs/>
          <w:color w:val="000000" w:themeColor="text1"/>
        </w:rPr>
        <w:lastRenderedPageBreak/>
        <w:t xml:space="preserve">Some companies also brought various conditions to enable the MG skipping. These included – maximum number of MGs skipped during the measurement period, maximum acceptable time separation between two non-cancelled MGs etc. We are okay to specify the limit on maximum number of skipped MGs within a measurement period and maximum acceptable time separation between two non-cancelled MGs as a part of the requirements </w:t>
      </w:r>
      <w:r w:rsidR="00F20092">
        <w:rPr>
          <w:bCs/>
          <w:color w:val="000000" w:themeColor="text1"/>
        </w:rPr>
        <w:t>but since we agreed to indicate the</w:t>
      </w:r>
      <w:r w:rsidR="006E1675">
        <w:rPr>
          <w:bCs/>
          <w:color w:val="000000" w:themeColor="text1"/>
        </w:rPr>
        <w:t xml:space="preserve"> preferred percentage of MG cancellations within </w:t>
      </w:r>
      <w:proofErr w:type="gramStart"/>
      <w:r w:rsidR="006E1675">
        <w:rPr>
          <w:bCs/>
          <w:color w:val="000000" w:themeColor="text1"/>
        </w:rPr>
        <w:t>a time period</w:t>
      </w:r>
      <w:proofErr w:type="gramEnd"/>
      <w:r w:rsidR="006E1675">
        <w:rPr>
          <w:bCs/>
          <w:color w:val="000000" w:themeColor="text1"/>
        </w:rPr>
        <w:t xml:space="preserve"> as a</w:t>
      </w:r>
      <w:r w:rsidR="00584654">
        <w:rPr>
          <w:bCs/>
          <w:color w:val="000000" w:themeColor="text1"/>
        </w:rPr>
        <w:t xml:space="preserve"> </w:t>
      </w:r>
      <w:r>
        <w:rPr>
          <w:bCs/>
          <w:color w:val="000000" w:themeColor="text1"/>
        </w:rPr>
        <w:t>UAI</w:t>
      </w:r>
      <w:r w:rsidR="00584654">
        <w:rPr>
          <w:bCs/>
          <w:color w:val="000000" w:themeColor="text1"/>
        </w:rPr>
        <w:t>, perhaps it’s also okay to not specify such conditions.</w:t>
      </w:r>
    </w:p>
    <w:p w14:paraId="372BCB4B" w14:textId="7754782E" w:rsidR="00584654" w:rsidRDefault="00584654" w:rsidP="00244851">
      <w:pPr>
        <w:rPr>
          <w:bCs/>
          <w:color w:val="000000" w:themeColor="text1"/>
        </w:rPr>
      </w:pPr>
      <w:r>
        <w:rPr>
          <w:b/>
          <w:color w:val="000000" w:themeColor="text1"/>
        </w:rPr>
        <w:t xml:space="preserve">Proposal </w:t>
      </w:r>
      <w:r w:rsidR="00911E29">
        <w:rPr>
          <w:b/>
          <w:color w:val="000000" w:themeColor="text1"/>
        </w:rPr>
        <w:t>6</w:t>
      </w:r>
      <w:r>
        <w:rPr>
          <w:b/>
          <w:color w:val="000000" w:themeColor="text1"/>
        </w:rPr>
        <w:t xml:space="preserve">: Given that </w:t>
      </w:r>
      <w:r w:rsidR="00BE0EE3">
        <w:rPr>
          <w:b/>
          <w:color w:val="000000" w:themeColor="text1"/>
        </w:rPr>
        <w:t xml:space="preserve">a UE can send </w:t>
      </w:r>
      <w:r w:rsidR="00A64425" w:rsidRPr="00A64425">
        <w:rPr>
          <w:b/>
          <w:color w:val="000000" w:themeColor="text1"/>
        </w:rPr>
        <w:t xml:space="preserve">preferred percentage of MG cancellations within </w:t>
      </w:r>
      <w:proofErr w:type="gramStart"/>
      <w:r w:rsidR="00A64425" w:rsidRPr="00A64425">
        <w:rPr>
          <w:b/>
          <w:color w:val="000000" w:themeColor="text1"/>
        </w:rPr>
        <w:t>a time period</w:t>
      </w:r>
      <w:proofErr w:type="gramEnd"/>
      <w:r w:rsidR="00A64425" w:rsidRPr="00A64425">
        <w:rPr>
          <w:b/>
          <w:color w:val="000000" w:themeColor="text1"/>
        </w:rPr>
        <w:t xml:space="preserve"> as a UAI</w:t>
      </w:r>
      <w:r w:rsidR="00A64425">
        <w:rPr>
          <w:b/>
          <w:color w:val="000000" w:themeColor="text1"/>
        </w:rPr>
        <w:t xml:space="preserve">, </w:t>
      </w:r>
      <w:r w:rsidR="001E4889">
        <w:rPr>
          <w:b/>
          <w:color w:val="000000" w:themeColor="text1"/>
        </w:rPr>
        <w:t xml:space="preserve">no need to define additional conditions on </w:t>
      </w:r>
      <w:r w:rsidR="001E4889" w:rsidRPr="001E4889">
        <w:rPr>
          <w:b/>
          <w:color w:val="000000" w:themeColor="text1"/>
        </w:rPr>
        <w:t>maximum number of MGs skipped during the measurement period</w:t>
      </w:r>
      <w:r w:rsidR="001E4889">
        <w:rPr>
          <w:b/>
          <w:color w:val="000000" w:themeColor="text1"/>
        </w:rPr>
        <w:t xml:space="preserve"> and</w:t>
      </w:r>
      <w:r w:rsidR="001E4889" w:rsidRPr="001E4889">
        <w:rPr>
          <w:b/>
          <w:color w:val="000000" w:themeColor="text1"/>
        </w:rPr>
        <w:t xml:space="preserve"> maximum acceptable time separation between two non-cancelled MGs etc</w:t>
      </w:r>
      <w:r w:rsidR="001E4889">
        <w:rPr>
          <w:b/>
          <w:color w:val="000000" w:themeColor="text1"/>
        </w:rPr>
        <w:t>.</w:t>
      </w:r>
    </w:p>
    <w:p w14:paraId="24BF13C9" w14:textId="77777777" w:rsidR="00244851" w:rsidRDefault="00244851" w:rsidP="00244851">
      <w:pPr>
        <w:rPr>
          <w:bCs/>
          <w:color w:val="000000" w:themeColor="text1"/>
        </w:rPr>
      </w:pPr>
      <w:r>
        <w:rPr>
          <w:bCs/>
          <w:color w:val="000000" w:themeColor="text1"/>
        </w:rPr>
        <w:t>Regarding the applicability of the MG cancelation in CA, we think it’s straightforward that the indication applies to all the carriers in CA mode if the gap is per UE-gap, and the indication applies to all carriers on the FR where the indication is received if the MG is per-FR.</w:t>
      </w:r>
    </w:p>
    <w:p w14:paraId="5166C363" w14:textId="7965C32F" w:rsidR="00244851" w:rsidRPr="00DB6A53" w:rsidRDefault="00244851" w:rsidP="00244851">
      <w:pPr>
        <w:rPr>
          <w:b/>
          <w:color w:val="000000" w:themeColor="text1"/>
        </w:rPr>
      </w:pPr>
      <w:r w:rsidRPr="0056524E">
        <w:rPr>
          <w:b/>
          <w:color w:val="000000" w:themeColor="text1"/>
        </w:rPr>
        <w:t xml:space="preserve">Proposal </w:t>
      </w:r>
      <w:r w:rsidR="00911E29">
        <w:rPr>
          <w:b/>
          <w:color w:val="000000" w:themeColor="text1"/>
        </w:rPr>
        <w:t>7</w:t>
      </w:r>
      <w:r w:rsidRPr="0056524E">
        <w:rPr>
          <w:b/>
          <w:color w:val="000000" w:themeColor="text1"/>
        </w:rPr>
        <w:t>: If the UE indicates the MG to be per-FR, the MG skipping indication is only valid for the gap instance in the same FR with scheduled XR transmission, otherwise, the indication applies to all the carriers.</w:t>
      </w:r>
    </w:p>
    <w:p w14:paraId="0509F9FE" w14:textId="537944B1" w:rsidR="006221D7" w:rsidRDefault="00244851" w:rsidP="006221D7">
      <w:pPr>
        <w:pStyle w:val="Heading1"/>
      </w:pPr>
      <w:r w:rsidRPr="00244851">
        <w:t>Semi-static schemes</w:t>
      </w:r>
    </w:p>
    <w:p w14:paraId="68E7DC31" w14:textId="696BFAF0" w:rsidR="002F0FF8" w:rsidRDefault="00F5640A" w:rsidP="00426F27">
      <w:pPr>
        <w:rPr>
          <w:bCs/>
          <w:color w:val="000000" w:themeColor="text1"/>
        </w:rPr>
      </w:pPr>
      <w:r>
        <w:rPr>
          <w:bCs/>
          <w:color w:val="000000" w:themeColor="text1"/>
        </w:rPr>
        <w:t>A</w:t>
      </w:r>
      <w:r w:rsidR="001C3B54">
        <w:rPr>
          <w:bCs/>
          <w:color w:val="000000" w:themeColor="text1"/>
        </w:rPr>
        <w:t xml:space="preserve">lthough RAN1 has </w:t>
      </w:r>
      <w:r w:rsidR="000B195B">
        <w:rPr>
          <w:bCs/>
          <w:color w:val="000000" w:themeColor="text1"/>
        </w:rPr>
        <w:t>agreed upon the dynamic indication to enable Tx/Rx in particular gaps</w:t>
      </w:r>
      <w:r w:rsidR="009E02BE">
        <w:rPr>
          <w:bCs/>
          <w:color w:val="000000" w:themeColor="text1"/>
        </w:rPr>
        <w:t xml:space="preserve">, </w:t>
      </w:r>
      <w:r w:rsidR="00317292">
        <w:rPr>
          <w:bCs/>
          <w:color w:val="000000" w:themeColor="text1"/>
        </w:rPr>
        <w:t xml:space="preserve">RAN2 may further consider </w:t>
      </w:r>
      <w:r w:rsidR="009E02BE">
        <w:rPr>
          <w:bCs/>
          <w:color w:val="000000" w:themeColor="text1"/>
        </w:rPr>
        <w:t>semi-static</w:t>
      </w:r>
      <w:r w:rsidR="00317292">
        <w:rPr>
          <w:bCs/>
          <w:color w:val="000000" w:themeColor="text1"/>
        </w:rPr>
        <w:t xml:space="preserve"> indication </w:t>
      </w:r>
      <w:r w:rsidR="00042EB4">
        <w:rPr>
          <w:bCs/>
          <w:color w:val="000000" w:themeColor="text1"/>
        </w:rPr>
        <w:t xml:space="preserve">schemes as well, e.g., RRC based </w:t>
      </w:r>
      <w:r w:rsidR="00917A85">
        <w:rPr>
          <w:bCs/>
          <w:color w:val="000000" w:themeColor="text1"/>
        </w:rPr>
        <w:t>MG deactivation pattern</w:t>
      </w:r>
      <w:r w:rsidR="00042EB4">
        <w:rPr>
          <w:bCs/>
          <w:color w:val="000000" w:themeColor="text1"/>
        </w:rPr>
        <w:t xml:space="preserve">. </w:t>
      </w:r>
      <w:r w:rsidR="00D20516">
        <w:rPr>
          <w:bCs/>
          <w:color w:val="000000" w:themeColor="text1"/>
        </w:rPr>
        <w:t xml:space="preserve">We understand that due to unpredictable nature of the XR data, dynamic indication </w:t>
      </w:r>
      <w:r w:rsidR="00CC5482">
        <w:rPr>
          <w:bCs/>
          <w:color w:val="000000" w:themeColor="text1"/>
        </w:rPr>
        <w:t>is better suited from signaling perspective but at the same time, f</w:t>
      </w:r>
      <w:r w:rsidR="00E82B30">
        <w:rPr>
          <w:bCs/>
          <w:color w:val="000000" w:themeColor="text1"/>
        </w:rPr>
        <w:t xml:space="preserve">rom </w:t>
      </w:r>
      <w:r w:rsidR="00444692">
        <w:rPr>
          <w:bCs/>
          <w:color w:val="000000" w:themeColor="text1"/>
        </w:rPr>
        <w:t>UE implementation</w:t>
      </w:r>
      <w:r w:rsidR="00E82B30">
        <w:rPr>
          <w:bCs/>
          <w:color w:val="000000" w:themeColor="text1"/>
        </w:rPr>
        <w:t xml:space="preserve"> perspective, it</w:t>
      </w:r>
      <w:r w:rsidR="00925CC8">
        <w:rPr>
          <w:bCs/>
          <w:color w:val="000000" w:themeColor="text1"/>
        </w:rPr>
        <w:t xml:space="preserve"> may be quite challenging to deactivate a single MG occasion as</w:t>
      </w:r>
      <w:r w:rsidR="008F2FA1">
        <w:rPr>
          <w:bCs/>
          <w:color w:val="000000" w:themeColor="text1"/>
        </w:rPr>
        <w:t xml:space="preserve"> this needs extensive processing on the modem SW and RF procedures</w:t>
      </w:r>
      <w:r w:rsidR="004D61DB">
        <w:rPr>
          <w:bCs/>
          <w:color w:val="000000" w:themeColor="text1"/>
        </w:rPr>
        <w:t xml:space="preserve">. </w:t>
      </w:r>
      <w:r w:rsidR="0040290B">
        <w:rPr>
          <w:bCs/>
          <w:color w:val="000000" w:themeColor="text1"/>
        </w:rPr>
        <w:t xml:space="preserve">RRC/MAC-CE based semi-static </w:t>
      </w:r>
      <w:r w:rsidR="00E940A3">
        <w:rPr>
          <w:bCs/>
          <w:color w:val="000000" w:themeColor="text1"/>
        </w:rPr>
        <w:t xml:space="preserve">indications enables the UE to </w:t>
      </w:r>
      <w:r w:rsidR="00DF0412">
        <w:rPr>
          <w:bCs/>
          <w:color w:val="000000" w:themeColor="text1"/>
        </w:rPr>
        <w:t>handle MG deactivations in a</w:t>
      </w:r>
      <w:r w:rsidR="003D74FF">
        <w:rPr>
          <w:bCs/>
          <w:color w:val="000000" w:themeColor="text1"/>
        </w:rPr>
        <w:t>n efficient manner.</w:t>
      </w:r>
    </w:p>
    <w:p w14:paraId="6FD9AA52" w14:textId="5AB345F8" w:rsidR="00777814" w:rsidRPr="00304D24" w:rsidRDefault="002F0FF8" w:rsidP="00426F27">
      <w:pPr>
        <w:rPr>
          <w:b/>
          <w:color w:val="000000" w:themeColor="text1"/>
        </w:rPr>
      </w:pPr>
      <w:r w:rsidRPr="00304D24">
        <w:rPr>
          <w:b/>
          <w:color w:val="000000" w:themeColor="text1"/>
        </w:rPr>
        <w:t xml:space="preserve">Proposal </w:t>
      </w:r>
      <w:r w:rsidR="00911E29">
        <w:rPr>
          <w:b/>
          <w:color w:val="000000" w:themeColor="text1"/>
        </w:rPr>
        <w:t>8</w:t>
      </w:r>
      <w:r w:rsidRPr="00304D24">
        <w:rPr>
          <w:b/>
          <w:color w:val="000000" w:themeColor="text1"/>
        </w:rPr>
        <w:t xml:space="preserve">: In addition to </w:t>
      </w:r>
      <w:r w:rsidR="007E0EA7" w:rsidRPr="00304D24">
        <w:rPr>
          <w:b/>
          <w:color w:val="000000" w:themeColor="text1"/>
        </w:rPr>
        <w:t>the d</w:t>
      </w:r>
      <w:r w:rsidRPr="00304D24">
        <w:rPr>
          <w:b/>
          <w:color w:val="000000" w:themeColor="text1"/>
        </w:rPr>
        <w:t xml:space="preserve">ynamic indication </w:t>
      </w:r>
      <w:r w:rsidR="00377F64" w:rsidRPr="00304D24">
        <w:rPr>
          <w:b/>
          <w:color w:val="000000" w:themeColor="text1"/>
        </w:rPr>
        <w:t xml:space="preserve">scheme </w:t>
      </w:r>
      <w:r w:rsidRPr="00304D24">
        <w:rPr>
          <w:b/>
          <w:color w:val="000000" w:themeColor="text1"/>
        </w:rPr>
        <w:t>to deacti</w:t>
      </w:r>
      <w:r w:rsidR="007E0EA7" w:rsidRPr="00304D24">
        <w:rPr>
          <w:b/>
          <w:color w:val="000000" w:themeColor="text1"/>
        </w:rPr>
        <w:t>vate MGs</w:t>
      </w:r>
      <w:r w:rsidR="00377F64" w:rsidRPr="00304D24">
        <w:rPr>
          <w:b/>
          <w:color w:val="000000" w:themeColor="text1"/>
        </w:rPr>
        <w:t xml:space="preserve"> as agreed by RAN1, </w:t>
      </w:r>
      <w:r w:rsidR="002B3186" w:rsidRPr="00304D24">
        <w:rPr>
          <w:b/>
          <w:color w:val="000000" w:themeColor="text1"/>
        </w:rPr>
        <w:t xml:space="preserve">support semi-static schemes such as RRC </w:t>
      </w:r>
      <w:r w:rsidR="00917A85">
        <w:rPr>
          <w:b/>
          <w:color w:val="000000" w:themeColor="text1"/>
        </w:rPr>
        <w:t>or</w:t>
      </w:r>
      <w:r w:rsidR="002B3186" w:rsidRPr="00304D24">
        <w:rPr>
          <w:b/>
          <w:color w:val="000000" w:themeColor="text1"/>
        </w:rPr>
        <w:t xml:space="preserve"> MAC-CE based signaling</w:t>
      </w:r>
      <w:r w:rsidR="00380915" w:rsidRPr="00304D24">
        <w:rPr>
          <w:b/>
          <w:color w:val="000000" w:themeColor="text1"/>
        </w:rPr>
        <w:t xml:space="preserve"> as well.</w:t>
      </w:r>
    </w:p>
    <w:p w14:paraId="7A98C740" w14:textId="7C8AA05F" w:rsidR="002A6BB3" w:rsidRDefault="00AC1830" w:rsidP="00360F01">
      <w:pPr>
        <w:pStyle w:val="Heading1"/>
        <w:rPr>
          <w:lang w:eastAsia="zh-CN"/>
        </w:rPr>
      </w:pPr>
      <w:r>
        <w:rPr>
          <w:lang w:eastAsia="zh-CN"/>
        </w:rPr>
        <w:t>Conclusion</w:t>
      </w:r>
    </w:p>
    <w:p w14:paraId="512FBA56" w14:textId="77777777" w:rsidR="00911E29" w:rsidRPr="00D21E70" w:rsidRDefault="00911E29" w:rsidP="00911E29">
      <w:pPr>
        <w:rPr>
          <w:b/>
          <w:bCs/>
        </w:rPr>
      </w:pPr>
      <w:r w:rsidRPr="00D21E70">
        <w:rPr>
          <w:b/>
          <w:bCs/>
        </w:rPr>
        <w:t>Observation 1: Network may not be aware whether a pre-configured MG is activated or deactivated if UE autonomously determines the status.</w:t>
      </w:r>
    </w:p>
    <w:p w14:paraId="2F0C5228" w14:textId="77777777" w:rsidR="00911E29" w:rsidRPr="00D21E70" w:rsidRDefault="00911E29" w:rsidP="00911E29">
      <w:pPr>
        <w:rPr>
          <w:b/>
          <w:bCs/>
        </w:rPr>
      </w:pPr>
      <w:r w:rsidRPr="00D21E70">
        <w:rPr>
          <w:b/>
          <w:bCs/>
        </w:rPr>
        <w:t xml:space="preserve">Proposal 1: MG cancelling DCI doesn’t apply to MGs configured via </w:t>
      </w:r>
      <w:r w:rsidRPr="00D21E70">
        <w:rPr>
          <w:b/>
          <w:bCs/>
          <w:i/>
          <w:iCs/>
        </w:rPr>
        <w:t>GapConfig-r17</w:t>
      </w:r>
      <w:r w:rsidRPr="00D21E70">
        <w:rPr>
          <w:b/>
          <w:bCs/>
        </w:rPr>
        <w:t xml:space="preserve"> with </w:t>
      </w:r>
      <w:r w:rsidRPr="00D21E70">
        <w:rPr>
          <w:b/>
          <w:bCs/>
          <w:i/>
          <w:iCs/>
        </w:rPr>
        <w:t>preConfigInd-r17</w:t>
      </w:r>
    </w:p>
    <w:p w14:paraId="7345932C" w14:textId="77777777" w:rsidR="00911E29" w:rsidRPr="00D21E70" w:rsidRDefault="00911E29" w:rsidP="00911E29">
      <w:pPr>
        <w:rPr>
          <w:b/>
          <w:bCs/>
        </w:rPr>
      </w:pPr>
      <w:r w:rsidRPr="00D21E70">
        <w:rPr>
          <w:b/>
          <w:bCs/>
        </w:rPr>
        <w:t>Observation 2: NCSG do not cause big interruption on data and may not impact the XR QoS as much.</w:t>
      </w:r>
    </w:p>
    <w:p w14:paraId="4F2C03C2" w14:textId="77777777" w:rsidR="00911E29" w:rsidRPr="00D21E70" w:rsidRDefault="00911E29" w:rsidP="00911E29">
      <w:pPr>
        <w:rPr>
          <w:b/>
          <w:bCs/>
        </w:rPr>
      </w:pPr>
      <w:r w:rsidRPr="00D21E70">
        <w:rPr>
          <w:b/>
          <w:bCs/>
        </w:rPr>
        <w:t xml:space="preserve">Proposal 2: MG cancelling DCI doesn’t apply to MGs configured via </w:t>
      </w:r>
      <w:r w:rsidRPr="00D21E70">
        <w:rPr>
          <w:b/>
          <w:bCs/>
          <w:i/>
          <w:iCs/>
        </w:rPr>
        <w:t>GapConfig-r17</w:t>
      </w:r>
      <w:r w:rsidRPr="00D21E70">
        <w:rPr>
          <w:b/>
          <w:bCs/>
        </w:rPr>
        <w:t xml:space="preserve"> with </w:t>
      </w:r>
      <w:r w:rsidRPr="00D21E70">
        <w:rPr>
          <w:b/>
          <w:bCs/>
          <w:i/>
          <w:iCs/>
        </w:rPr>
        <w:t>ncsgInd-r17</w:t>
      </w:r>
    </w:p>
    <w:p w14:paraId="165D94E5" w14:textId="77777777" w:rsidR="00911E29" w:rsidRPr="00D21E70" w:rsidRDefault="00911E29" w:rsidP="00911E29">
      <w:pPr>
        <w:rPr>
          <w:b/>
          <w:bCs/>
        </w:rPr>
      </w:pPr>
      <w:r w:rsidRPr="00D21E70">
        <w:rPr>
          <w:b/>
          <w:bCs/>
        </w:rPr>
        <w:t xml:space="preserve">Observation </w:t>
      </w:r>
      <w:r>
        <w:rPr>
          <w:b/>
          <w:bCs/>
        </w:rPr>
        <w:t>3</w:t>
      </w:r>
      <w:r w:rsidRPr="00D21E70">
        <w:rPr>
          <w:b/>
          <w:bCs/>
        </w:rPr>
        <w:t xml:space="preserve">: </w:t>
      </w:r>
      <w:r>
        <w:rPr>
          <w:b/>
          <w:bCs/>
        </w:rPr>
        <w:t>Concurrent MGs may cause more frequent data interruptions at the UE</w:t>
      </w:r>
      <w:r w:rsidRPr="00D21E70">
        <w:rPr>
          <w:b/>
          <w:bCs/>
        </w:rPr>
        <w:t>.</w:t>
      </w:r>
    </w:p>
    <w:p w14:paraId="1F25D3E9" w14:textId="77777777" w:rsidR="00911E29" w:rsidRDefault="00911E29" w:rsidP="00911E29">
      <w:pPr>
        <w:rPr>
          <w:b/>
          <w:bCs/>
        </w:rPr>
      </w:pPr>
      <w:r w:rsidRPr="00D21E70">
        <w:rPr>
          <w:b/>
          <w:bCs/>
        </w:rPr>
        <w:t xml:space="preserve">Proposal </w:t>
      </w:r>
      <w:r>
        <w:rPr>
          <w:b/>
          <w:bCs/>
        </w:rPr>
        <w:t>3</w:t>
      </w:r>
      <w:r w:rsidRPr="00D21E70">
        <w:rPr>
          <w:b/>
          <w:bCs/>
        </w:rPr>
        <w:t>: MG cancelling DCI appl</w:t>
      </w:r>
      <w:r>
        <w:rPr>
          <w:b/>
          <w:bCs/>
        </w:rPr>
        <w:t>ies</w:t>
      </w:r>
      <w:r w:rsidRPr="00D21E70">
        <w:rPr>
          <w:b/>
          <w:bCs/>
        </w:rPr>
        <w:t xml:space="preserve"> to</w:t>
      </w:r>
      <w:r>
        <w:rPr>
          <w:b/>
          <w:bCs/>
        </w:rPr>
        <w:t xml:space="preserve"> concurrent</w:t>
      </w:r>
      <w:r w:rsidRPr="00D21E70">
        <w:rPr>
          <w:b/>
          <w:bCs/>
        </w:rPr>
        <w:t xml:space="preserve"> MGs</w:t>
      </w:r>
      <w:r>
        <w:rPr>
          <w:b/>
          <w:bCs/>
        </w:rPr>
        <w:t xml:space="preserve"> and cancels the MG surviving the collision handling rules.</w:t>
      </w:r>
    </w:p>
    <w:p w14:paraId="093F4666" w14:textId="77777777" w:rsidR="00911E29" w:rsidRPr="00B0508C" w:rsidRDefault="00911E29" w:rsidP="00911E29">
      <w:pPr>
        <w:pStyle w:val="ListParagraph"/>
        <w:numPr>
          <w:ilvl w:val="0"/>
          <w:numId w:val="33"/>
        </w:numPr>
        <w:rPr>
          <w:rFonts w:eastAsia="MS Mincho"/>
          <w:b/>
          <w:bCs/>
          <w:sz w:val="20"/>
          <w:szCs w:val="20"/>
          <w:lang w:val="en-GB"/>
        </w:rPr>
      </w:pPr>
      <w:r w:rsidRPr="00B0508C">
        <w:rPr>
          <w:rFonts w:eastAsia="MS Mincho"/>
          <w:b/>
          <w:bCs/>
          <w:sz w:val="20"/>
          <w:szCs w:val="20"/>
          <w:lang w:val="en-GB"/>
        </w:rPr>
        <w:t xml:space="preserve">Note that the other MG is already dropped, so a cancelling DCI would effectively mean that both the colliding MGs are </w:t>
      </w:r>
      <w:r>
        <w:rPr>
          <w:rFonts w:eastAsia="MS Mincho"/>
          <w:b/>
          <w:bCs/>
          <w:sz w:val="20"/>
          <w:szCs w:val="20"/>
          <w:lang w:val="en-GB"/>
        </w:rPr>
        <w:t>dropped.</w:t>
      </w:r>
    </w:p>
    <w:p w14:paraId="5B7C65BC" w14:textId="77777777" w:rsidR="00911E29" w:rsidRDefault="00911E29" w:rsidP="00911E29">
      <w:pPr>
        <w:rPr>
          <w:b/>
          <w:bCs/>
        </w:rPr>
      </w:pPr>
    </w:p>
    <w:p w14:paraId="170820A8" w14:textId="77777777" w:rsidR="00911E29" w:rsidRPr="00CB2ED1" w:rsidRDefault="00911E29" w:rsidP="00911E29">
      <w:r w:rsidRPr="00D21E70">
        <w:rPr>
          <w:b/>
          <w:bCs/>
        </w:rPr>
        <w:t xml:space="preserve">Proposal </w:t>
      </w:r>
      <w:r>
        <w:rPr>
          <w:b/>
          <w:bCs/>
        </w:rPr>
        <w:t>4</w:t>
      </w:r>
      <w:r w:rsidRPr="00D21E70">
        <w:rPr>
          <w:b/>
          <w:bCs/>
        </w:rPr>
        <w:t xml:space="preserve">: </w:t>
      </w:r>
      <w:r>
        <w:rPr>
          <w:b/>
          <w:bCs/>
        </w:rPr>
        <w:t xml:space="preserve">The timeline X ms for the </w:t>
      </w:r>
      <w:r w:rsidRPr="00D21E70">
        <w:rPr>
          <w:b/>
          <w:bCs/>
        </w:rPr>
        <w:t xml:space="preserve">MG cancelling </w:t>
      </w:r>
      <w:r>
        <w:rPr>
          <w:b/>
          <w:bCs/>
        </w:rPr>
        <w:t>the colliding MGs is based on the one that survives collision handling rules.</w:t>
      </w:r>
    </w:p>
    <w:p w14:paraId="783308AB" w14:textId="3BE4A90F" w:rsidR="0056524E" w:rsidRDefault="0056524E" w:rsidP="0056524E">
      <w:pPr>
        <w:rPr>
          <w:b/>
          <w:color w:val="000000" w:themeColor="text1"/>
        </w:rPr>
      </w:pPr>
      <w:r>
        <w:rPr>
          <w:b/>
          <w:color w:val="000000" w:themeColor="text1"/>
        </w:rPr>
        <w:t xml:space="preserve">Proposal </w:t>
      </w:r>
      <w:r w:rsidR="00911E29">
        <w:rPr>
          <w:b/>
          <w:color w:val="000000" w:themeColor="text1"/>
        </w:rPr>
        <w:t>5</w:t>
      </w:r>
      <w:r>
        <w:rPr>
          <w:b/>
          <w:color w:val="000000" w:themeColor="text1"/>
        </w:rPr>
        <w:t>: For DCI based dynamic indication, RAN4 to extend t</w:t>
      </w:r>
      <w:r w:rsidRPr="0093037C">
        <w:rPr>
          <w:b/>
          <w:color w:val="000000" w:themeColor="text1"/>
        </w:rPr>
        <w:t xml:space="preserve">he </w:t>
      </w:r>
      <w:r>
        <w:rPr>
          <w:b/>
          <w:color w:val="000000" w:themeColor="text1"/>
        </w:rPr>
        <w:t xml:space="preserve">L3 delays by adding the number of MGs deactivated during the L3 period to the number of measurement samples. </w:t>
      </w:r>
    </w:p>
    <w:p w14:paraId="3C0E577E" w14:textId="4F41367A" w:rsidR="00F673F4" w:rsidRDefault="00F673F4" w:rsidP="00F673F4">
      <w:pPr>
        <w:rPr>
          <w:bCs/>
          <w:color w:val="000000" w:themeColor="text1"/>
        </w:rPr>
      </w:pPr>
      <w:r>
        <w:rPr>
          <w:b/>
          <w:color w:val="000000" w:themeColor="text1"/>
        </w:rPr>
        <w:t xml:space="preserve">Proposal </w:t>
      </w:r>
      <w:r w:rsidR="00911E29">
        <w:rPr>
          <w:b/>
          <w:color w:val="000000" w:themeColor="text1"/>
        </w:rPr>
        <w:t>6</w:t>
      </w:r>
      <w:r>
        <w:rPr>
          <w:b/>
          <w:color w:val="000000" w:themeColor="text1"/>
        </w:rPr>
        <w:t xml:space="preserve">: Given that a UE can send </w:t>
      </w:r>
      <w:r w:rsidRPr="00A64425">
        <w:rPr>
          <w:b/>
          <w:color w:val="000000" w:themeColor="text1"/>
        </w:rPr>
        <w:t xml:space="preserve">preferred percentage of MG cancellations within </w:t>
      </w:r>
      <w:proofErr w:type="gramStart"/>
      <w:r w:rsidRPr="00A64425">
        <w:rPr>
          <w:b/>
          <w:color w:val="000000" w:themeColor="text1"/>
        </w:rPr>
        <w:t>a time period</w:t>
      </w:r>
      <w:proofErr w:type="gramEnd"/>
      <w:r w:rsidRPr="00A64425">
        <w:rPr>
          <w:b/>
          <w:color w:val="000000" w:themeColor="text1"/>
        </w:rPr>
        <w:t xml:space="preserve"> as a UAI</w:t>
      </w:r>
      <w:r>
        <w:rPr>
          <w:b/>
          <w:color w:val="000000" w:themeColor="text1"/>
        </w:rPr>
        <w:t xml:space="preserve">, no need to define additional conditions on </w:t>
      </w:r>
      <w:r w:rsidRPr="001E4889">
        <w:rPr>
          <w:b/>
          <w:color w:val="000000" w:themeColor="text1"/>
        </w:rPr>
        <w:t>maximum number of MGs skipped during the measurement period</w:t>
      </w:r>
      <w:r>
        <w:rPr>
          <w:b/>
          <w:color w:val="000000" w:themeColor="text1"/>
        </w:rPr>
        <w:t xml:space="preserve"> and</w:t>
      </w:r>
      <w:r w:rsidRPr="001E4889">
        <w:rPr>
          <w:b/>
          <w:color w:val="000000" w:themeColor="text1"/>
        </w:rPr>
        <w:t xml:space="preserve"> maximum acceptable time separation between two non-cancelled MGs etc</w:t>
      </w:r>
      <w:r>
        <w:rPr>
          <w:b/>
          <w:color w:val="000000" w:themeColor="text1"/>
        </w:rPr>
        <w:t>.</w:t>
      </w:r>
    </w:p>
    <w:p w14:paraId="013CA80F" w14:textId="2504C355" w:rsidR="0056524E" w:rsidRDefault="0056524E" w:rsidP="0056524E">
      <w:pPr>
        <w:rPr>
          <w:b/>
          <w:color w:val="000000" w:themeColor="text1"/>
        </w:rPr>
      </w:pPr>
      <w:r w:rsidRPr="0056524E">
        <w:rPr>
          <w:b/>
          <w:color w:val="000000" w:themeColor="text1"/>
        </w:rPr>
        <w:lastRenderedPageBreak/>
        <w:t xml:space="preserve">Proposal </w:t>
      </w:r>
      <w:r w:rsidR="00911E29">
        <w:rPr>
          <w:b/>
          <w:color w:val="000000" w:themeColor="text1"/>
        </w:rPr>
        <w:t>7</w:t>
      </w:r>
      <w:r w:rsidRPr="0056524E">
        <w:rPr>
          <w:b/>
          <w:color w:val="000000" w:themeColor="text1"/>
        </w:rPr>
        <w:t>: If the UE indicates the MG to be per-FR, the MG skipping indication is only valid for the gap instance in the same FR with scheduled XR transmission, otherwise, the indication applies to all the carriers.</w:t>
      </w:r>
    </w:p>
    <w:p w14:paraId="468E748E" w14:textId="75C4B7E1" w:rsidR="00F673F4" w:rsidRDefault="00F673F4" w:rsidP="0056524E">
      <w:pPr>
        <w:rPr>
          <w:b/>
          <w:color w:val="000000" w:themeColor="text1"/>
        </w:rPr>
      </w:pPr>
      <w:r w:rsidRPr="00304D24">
        <w:rPr>
          <w:b/>
          <w:color w:val="000000" w:themeColor="text1"/>
        </w:rPr>
        <w:t xml:space="preserve">Proposal </w:t>
      </w:r>
      <w:r w:rsidR="00911E29">
        <w:rPr>
          <w:b/>
          <w:color w:val="000000" w:themeColor="text1"/>
        </w:rPr>
        <w:t>8</w:t>
      </w:r>
      <w:r w:rsidRPr="00304D24">
        <w:rPr>
          <w:b/>
          <w:color w:val="000000" w:themeColor="text1"/>
        </w:rPr>
        <w:t xml:space="preserve">: In addition to the dynamic indication scheme to deactivate MGs as agreed by RAN1, support semi-static schemes such as RRC </w:t>
      </w:r>
      <w:r>
        <w:rPr>
          <w:b/>
          <w:color w:val="000000" w:themeColor="text1"/>
        </w:rPr>
        <w:t>or</w:t>
      </w:r>
      <w:r w:rsidRPr="00304D24">
        <w:rPr>
          <w:b/>
          <w:color w:val="000000" w:themeColor="text1"/>
        </w:rPr>
        <w:t xml:space="preserve"> MAC-CE based signaling as well.</w:t>
      </w:r>
    </w:p>
    <w:p w14:paraId="13FCE315" w14:textId="77777777" w:rsidR="00DA25EC" w:rsidRDefault="00DA25EC" w:rsidP="00360F01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54C60DDB" w14:textId="6A6AF073" w:rsidR="001752C8" w:rsidRDefault="001752C8" w:rsidP="001752C8">
      <w:pPr>
        <w:rPr>
          <w:lang w:val="en-US"/>
        </w:rPr>
      </w:pPr>
      <w:r>
        <w:rPr>
          <w:lang w:val="en-US"/>
        </w:rPr>
        <w:t>[</w:t>
      </w:r>
      <w:r w:rsidR="00AA6C78">
        <w:rPr>
          <w:lang w:val="en-US"/>
        </w:rPr>
        <w:t>1</w:t>
      </w:r>
      <w:r>
        <w:rPr>
          <w:lang w:val="en-US"/>
        </w:rPr>
        <w:t>]</w:t>
      </w:r>
      <w:r w:rsidRPr="00A0223B">
        <w:t xml:space="preserve"> </w:t>
      </w:r>
      <w:r w:rsidR="00733DDD" w:rsidRPr="00733DDD">
        <w:t>R4-250</w:t>
      </w:r>
      <w:r w:rsidR="00BC2161">
        <w:t>4911</w:t>
      </w:r>
      <w:r>
        <w:rPr>
          <w:lang w:val="en-US"/>
        </w:rPr>
        <w:t>,</w:t>
      </w:r>
      <w:r w:rsidRPr="007B0422">
        <w:rPr>
          <w:lang w:val="en-US"/>
        </w:rPr>
        <w:t xml:space="preserve"> </w:t>
      </w:r>
      <w:r>
        <w:rPr>
          <w:lang w:val="en-US"/>
        </w:rPr>
        <w:t>“</w:t>
      </w:r>
      <w:r w:rsidR="00AA6C78" w:rsidRPr="00AA6C78">
        <w:rPr>
          <w:lang w:val="en-US"/>
        </w:rPr>
        <w:t>WF on RRM requirements for XR_Ph3</w:t>
      </w:r>
      <w:r>
        <w:rPr>
          <w:lang w:val="en-US"/>
        </w:rPr>
        <w:t xml:space="preserve">”, </w:t>
      </w:r>
      <w:r w:rsidR="0025123A">
        <w:rPr>
          <w:lang w:val="en-US"/>
        </w:rPr>
        <w:t>Nokia</w:t>
      </w:r>
      <w:r>
        <w:rPr>
          <w:lang w:val="en-US"/>
        </w:rPr>
        <w:t xml:space="preserve">, </w:t>
      </w:r>
      <w:r w:rsidRPr="00261792">
        <w:rPr>
          <w:lang w:val="en-US"/>
        </w:rPr>
        <w:t>RAN</w:t>
      </w:r>
      <w:r w:rsidR="005A3500">
        <w:rPr>
          <w:lang w:val="en-US"/>
        </w:rPr>
        <w:t>4</w:t>
      </w:r>
      <w:r w:rsidRPr="00261792">
        <w:rPr>
          <w:lang w:val="en-US"/>
        </w:rPr>
        <w:t>#1</w:t>
      </w:r>
      <w:r w:rsidR="005A3500">
        <w:rPr>
          <w:lang w:val="en-US"/>
        </w:rPr>
        <w:t>1</w:t>
      </w:r>
      <w:r w:rsidR="00AA6C78">
        <w:rPr>
          <w:lang w:val="en-US"/>
        </w:rPr>
        <w:t>4</w:t>
      </w:r>
      <w:r w:rsidR="00BC2161">
        <w:rPr>
          <w:lang w:val="en-US"/>
        </w:rPr>
        <w:t>bis</w:t>
      </w:r>
    </w:p>
    <w:p w14:paraId="17F8A818" w14:textId="4D0E6033" w:rsidR="001752C8" w:rsidRDefault="001752C8" w:rsidP="00360F01">
      <w:pPr>
        <w:rPr>
          <w:lang w:val="en-US"/>
        </w:rPr>
      </w:pPr>
    </w:p>
    <w:sectPr w:rsidR="001752C8" w:rsidSect="00571A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7ADD20" w14:textId="77777777" w:rsidR="00742DBF" w:rsidRDefault="00742DBF">
      <w:r>
        <w:separator/>
      </w:r>
    </w:p>
  </w:endnote>
  <w:endnote w:type="continuationSeparator" w:id="0">
    <w:p w14:paraId="20B37759" w14:textId="77777777" w:rsidR="00742DBF" w:rsidRDefault="00742DBF">
      <w:r>
        <w:continuationSeparator/>
      </w:r>
    </w:p>
  </w:endnote>
  <w:endnote w:type="continuationNotice" w:id="1">
    <w:p w14:paraId="48528CFF" w14:textId="77777777" w:rsidR="00742DBF" w:rsidRDefault="00742D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MT Extra"/>
    <w:charset w:val="02"/>
    <w:family w:val="decorative"/>
    <w:pitch w:val="default"/>
    <w:sig w:usb0="00000000" w:usb1="0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B4F43" w14:textId="7777777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790623" w:rsidRDefault="007906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357AD" w14:textId="29F967D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790623" w:rsidRDefault="0079062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94DE8" w14:textId="77777777" w:rsidR="002F74D8" w:rsidRDefault="002F74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6EF05" w14:textId="77777777" w:rsidR="00742DBF" w:rsidRDefault="00742DBF">
      <w:r>
        <w:separator/>
      </w:r>
    </w:p>
  </w:footnote>
  <w:footnote w:type="continuationSeparator" w:id="0">
    <w:p w14:paraId="192770AD" w14:textId="77777777" w:rsidR="00742DBF" w:rsidRDefault="00742DBF">
      <w:r>
        <w:continuationSeparator/>
      </w:r>
    </w:p>
  </w:footnote>
  <w:footnote w:type="continuationNotice" w:id="1">
    <w:p w14:paraId="21F86CC8" w14:textId="77777777" w:rsidR="00742DBF" w:rsidRDefault="00742DB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0C199" w14:textId="77777777" w:rsidR="002F74D8" w:rsidRDefault="002F74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CB5F1" w14:textId="77777777" w:rsidR="002F74D8" w:rsidRDefault="002F74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6AC43" w14:textId="77777777" w:rsidR="002F74D8" w:rsidRDefault="002F74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3" w15:restartNumberingAfterBreak="0">
    <w:nsid w:val="00D17637"/>
    <w:multiLevelType w:val="hybridMultilevel"/>
    <w:tmpl w:val="D36C5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A64AE8"/>
    <w:multiLevelType w:val="multilevel"/>
    <w:tmpl w:val="E3782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2D23847"/>
    <w:multiLevelType w:val="multilevel"/>
    <w:tmpl w:val="74742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85FFD"/>
    <w:multiLevelType w:val="hybridMultilevel"/>
    <w:tmpl w:val="9BDCDDF4"/>
    <w:lvl w:ilvl="0" w:tplc="5F9C75C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6374EB"/>
    <w:multiLevelType w:val="hybridMultilevel"/>
    <w:tmpl w:val="0A2C8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442CCE"/>
    <w:multiLevelType w:val="hybridMultilevel"/>
    <w:tmpl w:val="82EE45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7044A6"/>
    <w:multiLevelType w:val="hybridMultilevel"/>
    <w:tmpl w:val="4D0060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CF6F93"/>
    <w:multiLevelType w:val="hybridMultilevel"/>
    <w:tmpl w:val="D046AE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14" w15:restartNumberingAfterBreak="0">
    <w:nsid w:val="47D619D7"/>
    <w:multiLevelType w:val="hybridMultilevel"/>
    <w:tmpl w:val="82EE45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FC4D35"/>
    <w:multiLevelType w:val="multilevel"/>
    <w:tmpl w:val="47FC4D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6B4EA3"/>
    <w:multiLevelType w:val="hybridMultilevel"/>
    <w:tmpl w:val="844AB3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483CDF"/>
    <w:multiLevelType w:val="hybridMultilevel"/>
    <w:tmpl w:val="F8B867FA"/>
    <w:lvl w:ilvl="0" w:tplc="47B67B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588C28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522508E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92E8C7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C80D3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35CF20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3C22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8E5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BB6AE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555567D5"/>
    <w:multiLevelType w:val="hybridMultilevel"/>
    <w:tmpl w:val="6562B574"/>
    <w:lvl w:ilvl="0" w:tplc="AD0AC5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C2A01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68AE0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2AC8F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44AAE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B229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A489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F7057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D49F6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55D22D97"/>
    <w:multiLevelType w:val="hybridMultilevel"/>
    <w:tmpl w:val="167A9C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4D2010"/>
    <w:multiLevelType w:val="hybridMultilevel"/>
    <w:tmpl w:val="9B164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E15209"/>
    <w:multiLevelType w:val="hybridMultilevel"/>
    <w:tmpl w:val="EB4A1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15371D"/>
    <w:multiLevelType w:val="multilevel"/>
    <w:tmpl w:val="457E6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A8A7FB7"/>
    <w:multiLevelType w:val="hybridMultilevel"/>
    <w:tmpl w:val="A5F8B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26" w15:restartNumberingAfterBreak="0">
    <w:nsid w:val="71D42C05"/>
    <w:multiLevelType w:val="hybridMultilevel"/>
    <w:tmpl w:val="75444B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3A6B67"/>
    <w:multiLevelType w:val="hybridMultilevel"/>
    <w:tmpl w:val="733C4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AD04F3"/>
    <w:multiLevelType w:val="hybridMultilevel"/>
    <w:tmpl w:val="DE586D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227CE3"/>
    <w:multiLevelType w:val="hybridMultilevel"/>
    <w:tmpl w:val="AC68B04A"/>
    <w:lvl w:ilvl="0" w:tplc="0D5A8AD6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3767DC"/>
    <w:multiLevelType w:val="hybridMultilevel"/>
    <w:tmpl w:val="50809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E30194"/>
    <w:multiLevelType w:val="multilevel"/>
    <w:tmpl w:val="77E3019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17351627">
    <w:abstractNumId w:val="13"/>
  </w:num>
  <w:num w:numId="2" w16cid:durableId="1702169165">
    <w:abstractNumId w:val="24"/>
  </w:num>
  <w:num w:numId="3" w16cid:durableId="896598194">
    <w:abstractNumId w:val="32"/>
  </w:num>
  <w:num w:numId="4" w16cid:durableId="1065757783">
    <w:abstractNumId w:val="7"/>
  </w:num>
  <w:num w:numId="5" w16cid:durableId="1871260825">
    <w:abstractNumId w:val="2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571618870">
    <w:abstractNumId w:val="1"/>
  </w:num>
  <w:num w:numId="7" w16cid:durableId="1429883403">
    <w:abstractNumId w:val="25"/>
  </w:num>
  <w:num w:numId="8" w16cid:durableId="1230581766">
    <w:abstractNumId w:val="17"/>
  </w:num>
  <w:num w:numId="9" w16cid:durableId="266666612">
    <w:abstractNumId w:val="20"/>
  </w:num>
  <w:num w:numId="10" w16cid:durableId="1603030076">
    <w:abstractNumId w:val="21"/>
  </w:num>
  <w:num w:numId="11" w16cid:durableId="472792961">
    <w:abstractNumId w:val="23"/>
  </w:num>
  <w:num w:numId="12" w16cid:durableId="1585843583">
    <w:abstractNumId w:val="0"/>
  </w:num>
  <w:num w:numId="13" w16cid:durableId="1922985393">
    <w:abstractNumId w:val="31"/>
  </w:num>
  <w:num w:numId="14" w16cid:durableId="1941915425">
    <w:abstractNumId w:val="30"/>
  </w:num>
  <w:num w:numId="15" w16cid:durableId="524372425">
    <w:abstractNumId w:val="6"/>
  </w:num>
  <w:num w:numId="16" w16cid:durableId="1433237244">
    <w:abstractNumId w:val="28"/>
  </w:num>
  <w:num w:numId="17" w16cid:durableId="12735130">
    <w:abstractNumId w:val="11"/>
  </w:num>
  <w:num w:numId="18" w16cid:durableId="1022626817">
    <w:abstractNumId w:val="10"/>
  </w:num>
  <w:num w:numId="19" w16cid:durableId="159850087">
    <w:abstractNumId w:val="14"/>
  </w:num>
  <w:num w:numId="20" w16cid:durableId="656298651">
    <w:abstractNumId w:val="18"/>
  </w:num>
  <w:num w:numId="21" w16cid:durableId="799223558">
    <w:abstractNumId w:val="9"/>
  </w:num>
  <w:num w:numId="22" w16cid:durableId="11884958">
    <w:abstractNumId w:val="15"/>
  </w:num>
  <w:num w:numId="23" w16cid:durableId="80181213">
    <w:abstractNumId w:val="8"/>
  </w:num>
  <w:num w:numId="24" w16cid:durableId="129060920">
    <w:abstractNumId w:val="16"/>
  </w:num>
  <w:num w:numId="25" w16cid:durableId="2039155221">
    <w:abstractNumId w:val="29"/>
  </w:num>
  <w:num w:numId="26" w16cid:durableId="1222864409">
    <w:abstractNumId w:val="19"/>
  </w:num>
  <w:num w:numId="27" w16cid:durableId="576090162">
    <w:abstractNumId w:val="4"/>
  </w:num>
  <w:num w:numId="28" w16cid:durableId="2120566095">
    <w:abstractNumId w:val="5"/>
  </w:num>
  <w:num w:numId="29" w16cid:durableId="1826047780">
    <w:abstractNumId w:val="27"/>
  </w:num>
  <w:num w:numId="30" w16cid:durableId="684862040">
    <w:abstractNumId w:val="22"/>
  </w:num>
  <w:num w:numId="31" w16cid:durableId="1494106797">
    <w:abstractNumId w:val="12"/>
  </w:num>
  <w:num w:numId="32" w16cid:durableId="1412002604">
    <w:abstractNumId w:val="26"/>
  </w:num>
  <w:num w:numId="33" w16cid:durableId="2092509573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8A0"/>
    <w:rsid w:val="00001A41"/>
    <w:rsid w:val="00001C2E"/>
    <w:rsid w:val="00001D61"/>
    <w:rsid w:val="00001E8F"/>
    <w:rsid w:val="00001FFD"/>
    <w:rsid w:val="00002123"/>
    <w:rsid w:val="00002C9B"/>
    <w:rsid w:val="00002CD1"/>
    <w:rsid w:val="00002E74"/>
    <w:rsid w:val="0000301D"/>
    <w:rsid w:val="00003238"/>
    <w:rsid w:val="000032C1"/>
    <w:rsid w:val="000033E2"/>
    <w:rsid w:val="0000341B"/>
    <w:rsid w:val="0000341E"/>
    <w:rsid w:val="00003531"/>
    <w:rsid w:val="000036E7"/>
    <w:rsid w:val="00003883"/>
    <w:rsid w:val="00003B1C"/>
    <w:rsid w:val="00003BB7"/>
    <w:rsid w:val="00003ED3"/>
    <w:rsid w:val="00003EE4"/>
    <w:rsid w:val="00004006"/>
    <w:rsid w:val="0000443A"/>
    <w:rsid w:val="000045C2"/>
    <w:rsid w:val="000045F3"/>
    <w:rsid w:val="00004733"/>
    <w:rsid w:val="0000481B"/>
    <w:rsid w:val="00004E62"/>
    <w:rsid w:val="000058D4"/>
    <w:rsid w:val="00005953"/>
    <w:rsid w:val="00005BDE"/>
    <w:rsid w:val="00006110"/>
    <w:rsid w:val="00006198"/>
    <w:rsid w:val="0000667F"/>
    <w:rsid w:val="00006C4A"/>
    <w:rsid w:val="00006C8A"/>
    <w:rsid w:val="00006F33"/>
    <w:rsid w:val="000070D3"/>
    <w:rsid w:val="00007701"/>
    <w:rsid w:val="00007766"/>
    <w:rsid w:val="00007C15"/>
    <w:rsid w:val="00007D9E"/>
    <w:rsid w:val="00010283"/>
    <w:rsid w:val="00010342"/>
    <w:rsid w:val="0001034A"/>
    <w:rsid w:val="00010367"/>
    <w:rsid w:val="00010A4B"/>
    <w:rsid w:val="00010EE0"/>
    <w:rsid w:val="00011027"/>
    <w:rsid w:val="000110F8"/>
    <w:rsid w:val="000115E6"/>
    <w:rsid w:val="0001181D"/>
    <w:rsid w:val="00011C44"/>
    <w:rsid w:val="00011E22"/>
    <w:rsid w:val="000123B2"/>
    <w:rsid w:val="0001245D"/>
    <w:rsid w:val="000126E1"/>
    <w:rsid w:val="000126F8"/>
    <w:rsid w:val="00012839"/>
    <w:rsid w:val="00012970"/>
    <w:rsid w:val="000129BF"/>
    <w:rsid w:val="00012B92"/>
    <w:rsid w:val="00012C6C"/>
    <w:rsid w:val="00012EE1"/>
    <w:rsid w:val="00012F98"/>
    <w:rsid w:val="00013004"/>
    <w:rsid w:val="0001316F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27"/>
    <w:rsid w:val="00014D51"/>
    <w:rsid w:val="00014DB1"/>
    <w:rsid w:val="00014FFF"/>
    <w:rsid w:val="0001514A"/>
    <w:rsid w:val="00015595"/>
    <w:rsid w:val="000156F5"/>
    <w:rsid w:val="00015794"/>
    <w:rsid w:val="00015A2F"/>
    <w:rsid w:val="00015CF2"/>
    <w:rsid w:val="00015FE8"/>
    <w:rsid w:val="000161E5"/>
    <w:rsid w:val="000167F5"/>
    <w:rsid w:val="00016A10"/>
    <w:rsid w:val="00016A3A"/>
    <w:rsid w:val="00016A76"/>
    <w:rsid w:val="00016AA1"/>
    <w:rsid w:val="00016E83"/>
    <w:rsid w:val="00016FCA"/>
    <w:rsid w:val="00016FE6"/>
    <w:rsid w:val="00017422"/>
    <w:rsid w:val="00017A58"/>
    <w:rsid w:val="00017BDE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1DC5"/>
    <w:rsid w:val="0002232D"/>
    <w:rsid w:val="000223E8"/>
    <w:rsid w:val="00022625"/>
    <w:rsid w:val="00022A0D"/>
    <w:rsid w:val="00022CCB"/>
    <w:rsid w:val="00022F33"/>
    <w:rsid w:val="00023990"/>
    <w:rsid w:val="000239F5"/>
    <w:rsid w:val="00023AE6"/>
    <w:rsid w:val="00023C59"/>
    <w:rsid w:val="0002411A"/>
    <w:rsid w:val="00024216"/>
    <w:rsid w:val="0002438A"/>
    <w:rsid w:val="000243FF"/>
    <w:rsid w:val="000246F5"/>
    <w:rsid w:val="00024860"/>
    <w:rsid w:val="000248EA"/>
    <w:rsid w:val="00024BF2"/>
    <w:rsid w:val="00024C52"/>
    <w:rsid w:val="0002664B"/>
    <w:rsid w:val="00026A7C"/>
    <w:rsid w:val="00026B5B"/>
    <w:rsid w:val="00026BDF"/>
    <w:rsid w:val="00026DB4"/>
    <w:rsid w:val="00026E27"/>
    <w:rsid w:val="00026F2E"/>
    <w:rsid w:val="00027229"/>
    <w:rsid w:val="0002755A"/>
    <w:rsid w:val="00027972"/>
    <w:rsid w:val="00027B21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D6A"/>
    <w:rsid w:val="00031074"/>
    <w:rsid w:val="0003108E"/>
    <w:rsid w:val="000311C6"/>
    <w:rsid w:val="000316B9"/>
    <w:rsid w:val="000317A7"/>
    <w:rsid w:val="000318E5"/>
    <w:rsid w:val="00032846"/>
    <w:rsid w:val="00032A06"/>
    <w:rsid w:val="0003352E"/>
    <w:rsid w:val="00033651"/>
    <w:rsid w:val="0003375A"/>
    <w:rsid w:val="000338A8"/>
    <w:rsid w:val="00033B9A"/>
    <w:rsid w:val="00034152"/>
    <w:rsid w:val="00034253"/>
    <w:rsid w:val="000344EA"/>
    <w:rsid w:val="0003457D"/>
    <w:rsid w:val="000345EF"/>
    <w:rsid w:val="0003485D"/>
    <w:rsid w:val="00034928"/>
    <w:rsid w:val="00034A0D"/>
    <w:rsid w:val="00034BB5"/>
    <w:rsid w:val="00034E2F"/>
    <w:rsid w:val="00034EB5"/>
    <w:rsid w:val="00034EED"/>
    <w:rsid w:val="00034F51"/>
    <w:rsid w:val="00034F8D"/>
    <w:rsid w:val="00034F9C"/>
    <w:rsid w:val="0003558C"/>
    <w:rsid w:val="0003567E"/>
    <w:rsid w:val="00035828"/>
    <w:rsid w:val="00035975"/>
    <w:rsid w:val="00035977"/>
    <w:rsid w:val="000359A2"/>
    <w:rsid w:val="00035DBB"/>
    <w:rsid w:val="00035F08"/>
    <w:rsid w:val="0003626F"/>
    <w:rsid w:val="0003633F"/>
    <w:rsid w:val="0003639E"/>
    <w:rsid w:val="0003668C"/>
    <w:rsid w:val="00036874"/>
    <w:rsid w:val="00036F82"/>
    <w:rsid w:val="00036F87"/>
    <w:rsid w:val="00037532"/>
    <w:rsid w:val="000375C1"/>
    <w:rsid w:val="000378CF"/>
    <w:rsid w:val="00037B39"/>
    <w:rsid w:val="00037CD0"/>
    <w:rsid w:val="00040184"/>
    <w:rsid w:val="00040419"/>
    <w:rsid w:val="00040549"/>
    <w:rsid w:val="000407FE"/>
    <w:rsid w:val="00040A44"/>
    <w:rsid w:val="00040D39"/>
    <w:rsid w:val="00040DEE"/>
    <w:rsid w:val="000412D4"/>
    <w:rsid w:val="000415ED"/>
    <w:rsid w:val="00041973"/>
    <w:rsid w:val="00041A4F"/>
    <w:rsid w:val="00041BEA"/>
    <w:rsid w:val="00041D2E"/>
    <w:rsid w:val="000420FB"/>
    <w:rsid w:val="000421CD"/>
    <w:rsid w:val="00042451"/>
    <w:rsid w:val="000424A5"/>
    <w:rsid w:val="000426FE"/>
    <w:rsid w:val="0004282D"/>
    <w:rsid w:val="000428EB"/>
    <w:rsid w:val="00042AC7"/>
    <w:rsid w:val="00042EB4"/>
    <w:rsid w:val="00042F06"/>
    <w:rsid w:val="00043021"/>
    <w:rsid w:val="00043AC2"/>
    <w:rsid w:val="00043D07"/>
    <w:rsid w:val="00043D2E"/>
    <w:rsid w:val="00044053"/>
    <w:rsid w:val="0004410C"/>
    <w:rsid w:val="0004411A"/>
    <w:rsid w:val="000446A4"/>
    <w:rsid w:val="00044B9A"/>
    <w:rsid w:val="00044F34"/>
    <w:rsid w:val="0004511D"/>
    <w:rsid w:val="00045318"/>
    <w:rsid w:val="000453A6"/>
    <w:rsid w:val="000457D7"/>
    <w:rsid w:val="00046088"/>
    <w:rsid w:val="000466A9"/>
    <w:rsid w:val="000468F6"/>
    <w:rsid w:val="00046B02"/>
    <w:rsid w:val="00046B95"/>
    <w:rsid w:val="00046C44"/>
    <w:rsid w:val="0004710F"/>
    <w:rsid w:val="0004729A"/>
    <w:rsid w:val="000478B1"/>
    <w:rsid w:val="00047901"/>
    <w:rsid w:val="0004791F"/>
    <w:rsid w:val="0004795F"/>
    <w:rsid w:val="00047A40"/>
    <w:rsid w:val="00050038"/>
    <w:rsid w:val="00050E50"/>
    <w:rsid w:val="0005147A"/>
    <w:rsid w:val="0005166A"/>
    <w:rsid w:val="0005179F"/>
    <w:rsid w:val="00051970"/>
    <w:rsid w:val="00051AF5"/>
    <w:rsid w:val="00051E8B"/>
    <w:rsid w:val="00052226"/>
    <w:rsid w:val="00052246"/>
    <w:rsid w:val="0005269A"/>
    <w:rsid w:val="00052731"/>
    <w:rsid w:val="000527F7"/>
    <w:rsid w:val="00052C1C"/>
    <w:rsid w:val="00052C41"/>
    <w:rsid w:val="00053010"/>
    <w:rsid w:val="000534DD"/>
    <w:rsid w:val="000536F3"/>
    <w:rsid w:val="00053CF4"/>
    <w:rsid w:val="00053E79"/>
    <w:rsid w:val="00053FB9"/>
    <w:rsid w:val="0005401A"/>
    <w:rsid w:val="00054544"/>
    <w:rsid w:val="000549BA"/>
    <w:rsid w:val="00054A77"/>
    <w:rsid w:val="00054D29"/>
    <w:rsid w:val="00054DDE"/>
    <w:rsid w:val="0005504D"/>
    <w:rsid w:val="000550EF"/>
    <w:rsid w:val="000550FC"/>
    <w:rsid w:val="00055861"/>
    <w:rsid w:val="00055B21"/>
    <w:rsid w:val="00055B93"/>
    <w:rsid w:val="00056255"/>
    <w:rsid w:val="00056822"/>
    <w:rsid w:val="00056AF7"/>
    <w:rsid w:val="00056CA8"/>
    <w:rsid w:val="00056E01"/>
    <w:rsid w:val="00057080"/>
    <w:rsid w:val="0005729F"/>
    <w:rsid w:val="000575EA"/>
    <w:rsid w:val="00057694"/>
    <w:rsid w:val="00057826"/>
    <w:rsid w:val="0005784B"/>
    <w:rsid w:val="00057ABC"/>
    <w:rsid w:val="000601B0"/>
    <w:rsid w:val="000603F0"/>
    <w:rsid w:val="00060970"/>
    <w:rsid w:val="00060AA9"/>
    <w:rsid w:val="00060BA5"/>
    <w:rsid w:val="00060D7F"/>
    <w:rsid w:val="00060F05"/>
    <w:rsid w:val="000610DF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472"/>
    <w:rsid w:val="00063A07"/>
    <w:rsid w:val="00063A9B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CCE"/>
    <w:rsid w:val="00064EAB"/>
    <w:rsid w:val="000651D8"/>
    <w:rsid w:val="0006521B"/>
    <w:rsid w:val="0006597F"/>
    <w:rsid w:val="00065D38"/>
    <w:rsid w:val="00065EF3"/>
    <w:rsid w:val="00065FA9"/>
    <w:rsid w:val="00065FD4"/>
    <w:rsid w:val="00066057"/>
    <w:rsid w:val="00066088"/>
    <w:rsid w:val="0006654B"/>
    <w:rsid w:val="000668FB"/>
    <w:rsid w:val="00066DC4"/>
    <w:rsid w:val="00066EC5"/>
    <w:rsid w:val="00066EFF"/>
    <w:rsid w:val="00067530"/>
    <w:rsid w:val="00067DB0"/>
    <w:rsid w:val="000701B8"/>
    <w:rsid w:val="00070561"/>
    <w:rsid w:val="00070A20"/>
    <w:rsid w:val="00070D86"/>
    <w:rsid w:val="00070ECC"/>
    <w:rsid w:val="00070F90"/>
    <w:rsid w:val="00071127"/>
    <w:rsid w:val="0007126B"/>
    <w:rsid w:val="000713C1"/>
    <w:rsid w:val="0007156C"/>
    <w:rsid w:val="0007169A"/>
    <w:rsid w:val="00071CD0"/>
    <w:rsid w:val="000720AA"/>
    <w:rsid w:val="000720DB"/>
    <w:rsid w:val="00072469"/>
    <w:rsid w:val="00072661"/>
    <w:rsid w:val="00072859"/>
    <w:rsid w:val="00072E78"/>
    <w:rsid w:val="00073149"/>
    <w:rsid w:val="0007357B"/>
    <w:rsid w:val="000737DA"/>
    <w:rsid w:val="00073D77"/>
    <w:rsid w:val="00073E6E"/>
    <w:rsid w:val="00074192"/>
    <w:rsid w:val="00074466"/>
    <w:rsid w:val="00074491"/>
    <w:rsid w:val="000748AB"/>
    <w:rsid w:val="00074C02"/>
    <w:rsid w:val="00074E2E"/>
    <w:rsid w:val="00075279"/>
    <w:rsid w:val="0007555F"/>
    <w:rsid w:val="00075F81"/>
    <w:rsid w:val="000760DF"/>
    <w:rsid w:val="00076580"/>
    <w:rsid w:val="0007665D"/>
    <w:rsid w:val="000767B3"/>
    <w:rsid w:val="00076B1B"/>
    <w:rsid w:val="00076CFC"/>
    <w:rsid w:val="0007706A"/>
    <w:rsid w:val="000779D9"/>
    <w:rsid w:val="00077E24"/>
    <w:rsid w:val="00077FE0"/>
    <w:rsid w:val="00080433"/>
    <w:rsid w:val="00080990"/>
    <w:rsid w:val="00080EDD"/>
    <w:rsid w:val="0008106A"/>
    <w:rsid w:val="0008118C"/>
    <w:rsid w:val="00081270"/>
    <w:rsid w:val="000812C8"/>
    <w:rsid w:val="0008144E"/>
    <w:rsid w:val="000818F9"/>
    <w:rsid w:val="00081957"/>
    <w:rsid w:val="00081B21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36D"/>
    <w:rsid w:val="00083439"/>
    <w:rsid w:val="000834A4"/>
    <w:rsid w:val="00083B9F"/>
    <w:rsid w:val="00083C49"/>
    <w:rsid w:val="00083E08"/>
    <w:rsid w:val="000841A8"/>
    <w:rsid w:val="000841B2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4C4"/>
    <w:rsid w:val="000866F6"/>
    <w:rsid w:val="0008674D"/>
    <w:rsid w:val="000867A3"/>
    <w:rsid w:val="000867CF"/>
    <w:rsid w:val="0008682B"/>
    <w:rsid w:val="000868C5"/>
    <w:rsid w:val="00086E54"/>
    <w:rsid w:val="00086E82"/>
    <w:rsid w:val="000873B2"/>
    <w:rsid w:val="000901F1"/>
    <w:rsid w:val="00090228"/>
    <w:rsid w:val="000904F1"/>
    <w:rsid w:val="00090928"/>
    <w:rsid w:val="00090BB8"/>
    <w:rsid w:val="00090D20"/>
    <w:rsid w:val="0009185A"/>
    <w:rsid w:val="00091B10"/>
    <w:rsid w:val="00092376"/>
    <w:rsid w:val="00092919"/>
    <w:rsid w:val="00092C82"/>
    <w:rsid w:val="00092CBB"/>
    <w:rsid w:val="00092DCA"/>
    <w:rsid w:val="000935E6"/>
    <w:rsid w:val="000937D2"/>
    <w:rsid w:val="00093AEA"/>
    <w:rsid w:val="00093F11"/>
    <w:rsid w:val="00093FCE"/>
    <w:rsid w:val="000940C0"/>
    <w:rsid w:val="000940D2"/>
    <w:rsid w:val="00094126"/>
    <w:rsid w:val="000941FB"/>
    <w:rsid w:val="00094250"/>
    <w:rsid w:val="000945CA"/>
    <w:rsid w:val="00094B65"/>
    <w:rsid w:val="00094FFF"/>
    <w:rsid w:val="000952C2"/>
    <w:rsid w:val="000957AB"/>
    <w:rsid w:val="0009584A"/>
    <w:rsid w:val="000958D0"/>
    <w:rsid w:val="0009592B"/>
    <w:rsid w:val="0009612E"/>
    <w:rsid w:val="00096197"/>
    <w:rsid w:val="000961ED"/>
    <w:rsid w:val="000967E5"/>
    <w:rsid w:val="00096D4B"/>
    <w:rsid w:val="00096FBB"/>
    <w:rsid w:val="0009715C"/>
    <w:rsid w:val="000972B7"/>
    <w:rsid w:val="000972E8"/>
    <w:rsid w:val="000975EF"/>
    <w:rsid w:val="00097968"/>
    <w:rsid w:val="00097A3B"/>
    <w:rsid w:val="00097B50"/>
    <w:rsid w:val="00097CC4"/>
    <w:rsid w:val="000A011B"/>
    <w:rsid w:val="000A023B"/>
    <w:rsid w:val="000A0623"/>
    <w:rsid w:val="000A0B23"/>
    <w:rsid w:val="000A0C79"/>
    <w:rsid w:val="000A0D80"/>
    <w:rsid w:val="000A0EF1"/>
    <w:rsid w:val="000A10A6"/>
    <w:rsid w:val="000A1128"/>
    <w:rsid w:val="000A1226"/>
    <w:rsid w:val="000A1295"/>
    <w:rsid w:val="000A12E0"/>
    <w:rsid w:val="000A1326"/>
    <w:rsid w:val="000A1400"/>
    <w:rsid w:val="000A14E4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EE3"/>
    <w:rsid w:val="000A3F33"/>
    <w:rsid w:val="000A4011"/>
    <w:rsid w:val="000A401B"/>
    <w:rsid w:val="000A412F"/>
    <w:rsid w:val="000A4417"/>
    <w:rsid w:val="000A45F4"/>
    <w:rsid w:val="000A4900"/>
    <w:rsid w:val="000A5003"/>
    <w:rsid w:val="000A52AF"/>
    <w:rsid w:val="000A5435"/>
    <w:rsid w:val="000A5447"/>
    <w:rsid w:val="000A5498"/>
    <w:rsid w:val="000A561C"/>
    <w:rsid w:val="000A5772"/>
    <w:rsid w:val="000A5CF1"/>
    <w:rsid w:val="000A5F53"/>
    <w:rsid w:val="000A6047"/>
    <w:rsid w:val="000A639D"/>
    <w:rsid w:val="000A6602"/>
    <w:rsid w:val="000A6C97"/>
    <w:rsid w:val="000A6EBC"/>
    <w:rsid w:val="000A6F05"/>
    <w:rsid w:val="000A7102"/>
    <w:rsid w:val="000A744E"/>
    <w:rsid w:val="000A786A"/>
    <w:rsid w:val="000A791E"/>
    <w:rsid w:val="000A7931"/>
    <w:rsid w:val="000A79E3"/>
    <w:rsid w:val="000A7EA1"/>
    <w:rsid w:val="000B04A1"/>
    <w:rsid w:val="000B0794"/>
    <w:rsid w:val="000B0B23"/>
    <w:rsid w:val="000B0BBF"/>
    <w:rsid w:val="000B0BC8"/>
    <w:rsid w:val="000B0C82"/>
    <w:rsid w:val="000B0DCB"/>
    <w:rsid w:val="000B10C9"/>
    <w:rsid w:val="000B1178"/>
    <w:rsid w:val="000B11E6"/>
    <w:rsid w:val="000B1279"/>
    <w:rsid w:val="000B165F"/>
    <w:rsid w:val="000B195B"/>
    <w:rsid w:val="000B19F6"/>
    <w:rsid w:val="000B1F4E"/>
    <w:rsid w:val="000B23A4"/>
    <w:rsid w:val="000B24B0"/>
    <w:rsid w:val="000B2836"/>
    <w:rsid w:val="000B28C5"/>
    <w:rsid w:val="000B2A2E"/>
    <w:rsid w:val="000B2A42"/>
    <w:rsid w:val="000B2EFB"/>
    <w:rsid w:val="000B360F"/>
    <w:rsid w:val="000B3621"/>
    <w:rsid w:val="000B38C6"/>
    <w:rsid w:val="000B394E"/>
    <w:rsid w:val="000B39AE"/>
    <w:rsid w:val="000B3A48"/>
    <w:rsid w:val="000B434A"/>
    <w:rsid w:val="000B449C"/>
    <w:rsid w:val="000B44A6"/>
    <w:rsid w:val="000B4750"/>
    <w:rsid w:val="000B5814"/>
    <w:rsid w:val="000B5BC0"/>
    <w:rsid w:val="000B5D9D"/>
    <w:rsid w:val="000B5DA1"/>
    <w:rsid w:val="000B5FC6"/>
    <w:rsid w:val="000B60ED"/>
    <w:rsid w:val="000B6253"/>
    <w:rsid w:val="000B6D46"/>
    <w:rsid w:val="000B6E1A"/>
    <w:rsid w:val="000B6EF3"/>
    <w:rsid w:val="000B6EF5"/>
    <w:rsid w:val="000B71F7"/>
    <w:rsid w:val="000B7352"/>
    <w:rsid w:val="000B741A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56C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A3"/>
    <w:rsid w:val="000C3CDF"/>
    <w:rsid w:val="000C3E5C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65"/>
    <w:rsid w:val="000C6322"/>
    <w:rsid w:val="000C6414"/>
    <w:rsid w:val="000C648D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3FC"/>
    <w:rsid w:val="000D247A"/>
    <w:rsid w:val="000D248A"/>
    <w:rsid w:val="000D253B"/>
    <w:rsid w:val="000D2700"/>
    <w:rsid w:val="000D2972"/>
    <w:rsid w:val="000D2D12"/>
    <w:rsid w:val="000D2E2A"/>
    <w:rsid w:val="000D3098"/>
    <w:rsid w:val="000D3487"/>
    <w:rsid w:val="000D3A34"/>
    <w:rsid w:val="000D3CB5"/>
    <w:rsid w:val="000D401B"/>
    <w:rsid w:val="000D4240"/>
    <w:rsid w:val="000D424F"/>
    <w:rsid w:val="000D42B3"/>
    <w:rsid w:val="000D460D"/>
    <w:rsid w:val="000D46EE"/>
    <w:rsid w:val="000D481D"/>
    <w:rsid w:val="000D4CE6"/>
    <w:rsid w:val="000D4DF8"/>
    <w:rsid w:val="000D4E0C"/>
    <w:rsid w:val="000D4E17"/>
    <w:rsid w:val="000D4FDD"/>
    <w:rsid w:val="000D504F"/>
    <w:rsid w:val="000D50B2"/>
    <w:rsid w:val="000D5517"/>
    <w:rsid w:val="000D55E0"/>
    <w:rsid w:val="000D55E1"/>
    <w:rsid w:val="000D5E00"/>
    <w:rsid w:val="000D5F83"/>
    <w:rsid w:val="000D6604"/>
    <w:rsid w:val="000D66EB"/>
    <w:rsid w:val="000D67A3"/>
    <w:rsid w:val="000D68B1"/>
    <w:rsid w:val="000D6983"/>
    <w:rsid w:val="000D6A29"/>
    <w:rsid w:val="000D6A2B"/>
    <w:rsid w:val="000D7223"/>
    <w:rsid w:val="000D7224"/>
    <w:rsid w:val="000D723F"/>
    <w:rsid w:val="000D73A6"/>
    <w:rsid w:val="000D784A"/>
    <w:rsid w:val="000D7B88"/>
    <w:rsid w:val="000D7FAD"/>
    <w:rsid w:val="000E0350"/>
    <w:rsid w:val="000E0492"/>
    <w:rsid w:val="000E06B8"/>
    <w:rsid w:val="000E085A"/>
    <w:rsid w:val="000E09BA"/>
    <w:rsid w:val="000E0B24"/>
    <w:rsid w:val="000E0E2B"/>
    <w:rsid w:val="000E0E51"/>
    <w:rsid w:val="000E1041"/>
    <w:rsid w:val="000E10D2"/>
    <w:rsid w:val="000E1123"/>
    <w:rsid w:val="000E12FE"/>
    <w:rsid w:val="000E1366"/>
    <w:rsid w:val="000E1ABE"/>
    <w:rsid w:val="000E1B54"/>
    <w:rsid w:val="000E1C11"/>
    <w:rsid w:val="000E1DD9"/>
    <w:rsid w:val="000E2067"/>
    <w:rsid w:val="000E22AD"/>
    <w:rsid w:val="000E2303"/>
    <w:rsid w:val="000E28C7"/>
    <w:rsid w:val="000E2B8F"/>
    <w:rsid w:val="000E2C23"/>
    <w:rsid w:val="000E2D4A"/>
    <w:rsid w:val="000E2EE8"/>
    <w:rsid w:val="000E305B"/>
    <w:rsid w:val="000E3067"/>
    <w:rsid w:val="000E30F2"/>
    <w:rsid w:val="000E314F"/>
    <w:rsid w:val="000E347E"/>
    <w:rsid w:val="000E36AD"/>
    <w:rsid w:val="000E3771"/>
    <w:rsid w:val="000E3B40"/>
    <w:rsid w:val="000E3B4E"/>
    <w:rsid w:val="000E3D46"/>
    <w:rsid w:val="000E3D4B"/>
    <w:rsid w:val="000E3D7F"/>
    <w:rsid w:val="000E414D"/>
    <w:rsid w:val="000E422D"/>
    <w:rsid w:val="000E480C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A78"/>
    <w:rsid w:val="000E6E25"/>
    <w:rsid w:val="000E73D3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60"/>
    <w:rsid w:val="000F197F"/>
    <w:rsid w:val="000F1AC0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BE6"/>
    <w:rsid w:val="000F3CD5"/>
    <w:rsid w:val="000F3E49"/>
    <w:rsid w:val="000F3F4F"/>
    <w:rsid w:val="000F43D2"/>
    <w:rsid w:val="000F4773"/>
    <w:rsid w:val="000F4A43"/>
    <w:rsid w:val="000F52A8"/>
    <w:rsid w:val="000F5331"/>
    <w:rsid w:val="000F536D"/>
    <w:rsid w:val="000F54BF"/>
    <w:rsid w:val="000F56AE"/>
    <w:rsid w:val="000F56F5"/>
    <w:rsid w:val="000F57AF"/>
    <w:rsid w:val="000F57C2"/>
    <w:rsid w:val="000F5A74"/>
    <w:rsid w:val="000F5D33"/>
    <w:rsid w:val="000F5EF1"/>
    <w:rsid w:val="000F694A"/>
    <w:rsid w:val="000F6AB3"/>
    <w:rsid w:val="000F6CB5"/>
    <w:rsid w:val="000F6F8D"/>
    <w:rsid w:val="000F724B"/>
    <w:rsid w:val="000F72C2"/>
    <w:rsid w:val="000F7352"/>
    <w:rsid w:val="000F74FD"/>
    <w:rsid w:val="000F78E2"/>
    <w:rsid w:val="000F7C17"/>
    <w:rsid w:val="000F7D44"/>
    <w:rsid w:val="000F7EFD"/>
    <w:rsid w:val="0010001C"/>
    <w:rsid w:val="001008E5"/>
    <w:rsid w:val="00100A0E"/>
    <w:rsid w:val="00100B4A"/>
    <w:rsid w:val="00101007"/>
    <w:rsid w:val="00101133"/>
    <w:rsid w:val="0010131E"/>
    <w:rsid w:val="00101576"/>
    <w:rsid w:val="0010167E"/>
    <w:rsid w:val="0010182C"/>
    <w:rsid w:val="0010188F"/>
    <w:rsid w:val="0010195C"/>
    <w:rsid w:val="00101971"/>
    <w:rsid w:val="00101A5D"/>
    <w:rsid w:val="00101B3D"/>
    <w:rsid w:val="001020A3"/>
    <w:rsid w:val="00102320"/>
    <w:rsid w:val="0010240B"/>
    <w:rsid w:val="00102563"/>
    <w:rsid w:val="001025BB"/>
    <w:rsid w:val="00102AA7"/>
    <w:rsid w:val="00102BD7"/>
    <w:rsid w:val="0010308C"/>
    <w:rsid w:val="001031B7"/>
    <w:rsid w:val="0010324D"/>
    <w:rsid w:val="00103537"/>
    <w:rsid w:val="001038CE"/>
    <w:rsid w:val="00103AEF"/>
    <w:rsid w:val="00103BAD"/>
    <w:rsid w:val="0010418D"/>
    <w:rsid w:val="001041A5"/>
    <w:rsid w:val="00104258"/>
    <w:rsid w:val="001045A5"/>
    <w:rsid w:val="00104747"/>
    <w:rsid w:val="00104B9A"/>
    <w:rsid w:val="00104C60"/>
    <w:rsid w:val="00104C7B"/>
    <w:rsid w:val="00104EC3"/>
    <w:rsid w:val="0010521F"/>
    <w:rsid w:val="0010522E"/>
    <w:rsid w:val="0010524A"/>
    <w:rsid w:val="0010534A"/>
    <w:rsid w:val="001057B9"/>
    <w:rsid w:val="00105BDC"/>
    <w:rsid w:val="00105D2B"/>
    <w:rsid w:val="00106314"/>
    <w:rsid w:val="0010635D"/>
    <w:rsid w:val="00106461"/>
    <w:rsid w:val="00106970"/>
    <w:rsid w:val="00106C5D"/>
    <w:rsid w:val="00106CB2"/>
    <w:rsid w:val="00106E80"/>
    <w:rsid w:val="001073E4"/>
    <w:rsid w:val="001074E7"/>
    <w:rsid w:val="00107FAE"/>
    <w:rsid w:val="001101F7"/>
    <w:rsid w:val="00110207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997"/>
    <w:rsid w:val="00111AA9"/>
    <w:rsid w:val="00111C91"/>
    <w:rsid w:val="00111CFB"/>
    <w:rsid w:val="00111EB7"/>
    <w:rsid w:val="00112593"/>
    <w:rsid w:val="001125E2"/>
    <w:rsid w:val="00112606"/>
    <w:rsid w:val="00112756"/>
    <w:rsid w:val="00112A1A"/>
    <w:rsid w:val="00112A4C"/>
    <w:rsid w:val="00112B7F"/>
    <w:rsid w:val="00112F49"/>
    <w:rsid w:val="00112FF4"/>
    <w:rsid w:val="00113107"/>
    <w:rsid w:val="001135F5"/>
    <w:rsid w:val="00113614"/>
    <w:rsid w:val="00113700"/>
    <w:rsid w:val="00113788"/>
    <w:rsid w:val="00113AEF"/>
    <w:rsid w:val="00113C65"/>
    <w:rsid w:val="00113F75"/>
    <w:rsid w:val="00114194"/>
    <w:rsid w:val="00114226"/>
    <w:rsid w:val="00114379"/>
    <w:rsid w:val="001143A4"/>
    <w:rsid w:val="00114412"/>
    <w:rsid w:val="001146A3"/>
    <w:rsid w:val="00114825"/>
    <w:rsid w:val="00114AFE"/>
    <w:rsid w:val="00114B6B"/>
    <w:rsid w:val="00114C7C"/>
    <w:rsid w:val="001151AA"/>
    <w:rsid w:val="001152CC"/>
    <w:rsid w:val="00115723"/>
    <w:rsid w:val="00115DCE"/>
    <w:rsid w:val="00115EEF"/>
    <w:rsid w:val="00115FFE"/>
    <w:rsid w:val="00116046"/>
    <w:rsid w:val="001161B4"/>
    <w:rsid w:val="001164D2"/>
    <w:rsid w:val="00116F74"/>
    <w:rsid w:val="001173FF"/>
    <w:rsid w:val="001176B7"/>
    <w:rsid w:val="00117745"/>
    <w:rsid w:val="00117C45"/>
    <w:rsid w:val="00117DB0"/>
    <w:rsid w:val="00120028"/>
    <w:rsid w:val="001201CD"/>
    <w:rsid w:val="0012027C"/>
    <w:rsid w:val="0012072F"/>
    <w:rsid w:val="00120AEF"/>
    <w:rsid w:val="00120B4B"/>
    <w:rsid w:val="00120D77"/>
    <w:rsid w:val="00120DDC"/>
    <w:rsid w:val="00120EA2"/>
    <w:rsid w:val="00120FCE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663"/>
    <w:rsid w:val="001239DE"/>
    <w:rsid w:val="00123E1A"/>
    <w:rsid w:val="00124252"/>
    <w:rsid w:val="00124802"/>
    <w:rsid w:val="00124944"/>
    <w:rsid w:val="00124EC1"/>
    <w:rsid w:val="0012540B"/>
    <w:rsid w:val="0012575F"/>
    <w:rsid w:val="00125C52"/>
    <w:rsid w:val="00125CFC"/>
    <w:rsid w:val="00125E63"/>
    <w:rsid w:val="00125E9E"/>
    <w:rsid w:val="00126570"/>
    <w:rsid w:val="001266F1"/>
    <w:rsid w:val="00126828"/>
    <w:rsid w:val="0012690D"/>
    <w:rsid w:val="0012690F"/>
    <w:rsid w:val="00126B04"/>
    <w:rsid w:val="00126C22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27E9A"/>
    <w:rsid w:val="00130319"/>
    <w:rsid w:val="00130558"/>
    <w:rsid w:val="00130645"/>
    <w:rsid w:val="00131543"/>
    <w:rsid w:val="00131569"/>
    <w:rsid w:val="00131793"/>
    <w:rsid w:val="00131E99"/>
    <w:rsid w:val="00131FD4"/>
    <w:rsid w:val="0013250C"/>
    <w:rsid w:val="00133103"/>
    <w:rsid w:val="00133156"/>
    <w:rsid w:val="00133210"/>
    <w:rsid w:val="0013328B"/>
    <w:rsid w:val="00133E1F"/>
    <w:rsid w:val="001340F3"/>
    <w:rsid w:val="0013441D"/>
    <w:rsid w:val="00134714"/>
    <w:rsid w:val="00134A77"/>
    <w:rsid w:val="00134AFA"/>
    <w:rsid w:val="00134CC6"/>
    <w:rsid w:val="00134FE2"/>
    <w:rsid w:val="0013508A"/>
    <w:rsid w:val="001352DA"/>
    <w:rsid w:val="001353D9"/>
    <w:rsid w:val="001355D8"/>
    <w:rsid w:val="0013570E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5DD"/>
    <w:rsid w:val="0013763B"/>
    <w:rsid w:val="001378B9"/>
    <w:rsid w:val="00137912"/>
    <w:rsid w:val="00137B97"/>
    <w:rsid w:val="00137EDB"/>
    <w:rsid w:val="00140147"/>
    <w:rsid w:val="00140363"/>
    <w:rsid w:val="00140419"/>
    <w:rsid w:val="00140862"/>
    <w:rsid w:val="001408A4"/>
    <w:rsid w:val="00140915"/>
    <w:rsid w:val="00140ABD"/>
    <w:rsid w:val="00140B61"/>
    <w:rsid w:val="0014108C"/>
    <w:rsid w:val="00141262"/>
    <w:rsid w:val="001415CD"/>
    <w:rsid w:val="001415F6"/>
    <w:rsid w:val="00141A32"/>
    <w:rsid w:val="00141F4D"/>
    <w:rsid w:val="00142166"/>
    <w:rsid w:val="001421C5"/>
    <w:rsid w:val="001422AD"/>
    <w:rsid w:val="0014241E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7AE"/>
    <w:rsid w:val="0014383A"/>
    <w:rsid w:val="00143C8E"/>
    <w:rsid w:val="0014436D"/>
    <w:rsid w:val="00144488"/>
    <w:rsid w:val="00144528"/>
    <w:rsid w:val="001445CF"/>
    <w:rsid w:val="0014489B"/>
    <w:rsid w:val="00144BE2"/>
    <w:rsid w:val="00144C82"/>
    <w:rsid w:val="00144F37"/>
    <w:rsid w:val="001458BF"/>
    <w:rsid w:val="00145B35"/>
    <w:rsid w:val="00145C8F"/>
    <w:rsid w:val="00146327"/>
    <w:rsid w:val="00146354"/>
    <w:rsid w:val="0014638D"/>
    <w:rsid w:val="00146933"/>
    <w:rsid w:val="00146FA2"/>
    <w:rsid w:val="001471FC"/>
    <w:rsid w:val="001473AE"/>
    <w:rsid w:val="00147407"/>
    <w:rsid w:val="0014770B"/>
    <w:rsid w:val="00147C15"/>
    <w:rsid w:val="001503C2"/>
    <w:rsid w:val="001505F9"/>
    <w:rsid w:val="0015074E"/>
    <w:rsid w:val="00150E12"/>
    <w:rsid w:val="00150F51"/>
    <w:rsid w:val="00150FCA"/>
    <w:rsid w:val="00151091"/>
    <w:rsid w:val="00151565"/>
    <w:rsid w:val="001516D8"/>
    <w:rsid w:val="00151825"/>
    <w:rsid w:val="00151836"/>
    <w:rsid w:val="001518EA"/>
    <w:rsid w:val="001519B1"/>
    <w:rsid w:val="00151ABA"/>
    <w:rsid w:val="00151B5F"/>
    <w:rsid w:val="00151B94"/>
    <w:rsid w:val="00152169"/>
    <w:rsid w:val="0015228F"/>
    <w:rsid w:val="0015239C"/>
    <w:rsid w:val="00152840"/>
    <w:rsid w:val="001530BD"/>
    <w:rsid w:val="001530DF"/>
    <w:rsid w:val="0015337C"/>
    <w:rsid w:val="001533B1"/>
    <w:rsid w:val="00153515"/>
    <w:rsid w:val="00153822"/>
    <w:rsid w:val="0015383D"/>
    <w:rsid w:val="00153EB8"/>
    <w:rsid w:val="00154025"/>
    <w:rsid w:val="001540F3"/>
    <w:rsid w:val="001541E6"/>
    <w:rsid w:val="00154402"/>
    <w:rsid w:val="0015458B"/>
    <w:rsid w:val="00154C11"/>
    <w:rsid w:val="00154F11"/>
    <w:rsid w:val="00154FE9"/>
    <w:rsid w:val="00155094"/>
    <w:rsid w:val="001554A5"/>
    <w:rsid w:val="001555F9"/>
    <w:rsid w:val="00155650"/>
    <w:rsid w:val="0015578B"/>
    <w:rsid w:val="001557B5"/>
    <w:rsid w:val="00155A20"/>
    <w:rsid w:val="00155F6A"/>
    <w:rsid w:val="00156169"/>
    <w:rsid w:val="001562BE"/>
    <w:rsid w:val="00156C97"/>
    <w:rsid w:val="00157292"/>
    <w:rsid w:val="0015760F"/>
    <w:rsid w:val="0015766A"/>
    <w:rsid w:val="00157B9F"/>
    <w:rsid w:val="00157CDD"/>
    <w:rsid w:val="00157D5F"/>
    <w:rsid w:val="00157F55"/>
    <w:rsid w:val="00160007"/>
    <w:rsid w:val="00160296"/>
    <w:rsid w:val="001602D8"/>
    <w:rsid w:val="0016046E"/>
    <w:rsid w:val="0016058B"/>
    <w:rsid w:val="00160732"/>
    <w:rsid w:val="00160AA5"/>
    <w:rsid w:val="00160FD4"/>
    <w:rsid w:val="00161360"/>
    <w:rsid w:val="0016136A"/>
    <w:rsid w:val="0016136E"/>
    <w:rsid w:val="00161A77"/>
    <w:rsid w:val="00161A89"/>
    <w:rsid w:val="00161AB9"/>
    <w:rsid w:val="00161CA1"/>
    <w:rsid w:val="00161E96"/>
    <w:rsid w:val="00161FE8"/>
    <w:rsid w:val="001622AF"/>
    <w:rsid w:val="00162384"/>
    <w:rsid w:val="001625AA"/>
    <w:rsid w:val="00162A3C"/>
    <w:rsid w:val="00162AD6"/>
    <w:rsid w:val="00162C83"/>
    <w:rsid w:val="00162EC5"/>
    <w:rsid w:val="0016310C"/>
    <w:rsid w:val="0016332A"/>
    <w:rsid w:val="00163472"/>
    <w:rsid w:val="0016369F"/>
    <w:rsid w:val="001638F0"/>
    <w:rsid w:val="00163997"/>
    <w:rsid w:val="00163E56"/>
    <w:rsid w:val="00163ECE"/>
    <w:rsid w:val="00164220"/>
    <w:rsid w:val="00164660"/>
    <w:rsid w:val="001646A8"/>
    <w:rsid w:val="001649B8"/>
    <w:rsid w:val="00164DF9"/>
    <w:rsid w:val="00164EFD"/>
    <w:rsid w:val="00165031"/>
    <w:rsid w:val="00165223"/>
    <w:rsid w:val="0016554F"/>
    <w:rsid w:val="00165A4C"/>
    <w:rsid w:val="00165EC7"/>
    <w:rsid w:val="001661AA"/>
    <w:rsid w:val="0016669F"/>
    <w:rsid w:val="00166833"/>
    <w:rsid w:val="00166D31"/>
    <w:rsid w:val="00167050"/>
    <w:rsid w:val="001670CA"/>
    <w:rsid w:val="001679C5"/>
    <w:rsid w:val="00167E4C"/>
    <w:rsid w:val="00167EEE"/>
    <w:rsid w:val="00167F07"/>
    <w:rsid w:val="00170246"/>
    <w:rsid w:val="00170570"/>
    <w:rsid w:val="001706FF"/>
    <w:rsid w:val="001709BD"/>
    <w:rsid w:val="001709C0"/>
    <w:rsid w:val="00170C0A"/>
    <w:rsid w:val="00170E74"/>
    <w:rsid w:val="00171C07"/>
    <w:rsid w:val="00171D23"/>
    <w:rsid w:val="00171E83"/>
    <w:rsid w:val="0017221A"/>
    <w:rsid w:val="0017246C"/>
    <w:rsid w:val="001728DB"/>
    <w:rsid w:val="001729E5"/>
    <w:rsid w:val="00172BB6"/>
    <w:rsid w:val="00172D33"/>
    <w:rsid w:val="00173182"/>
    <w:rsid w:val="001734B2"/>
    <w:rsid w:val="00173BDB"/>
    <w:rsid w:val="00173EAF"/>
    <w:rsid w:val="00174254"/>
    <w:rsid w:val="001743D9"/>
    <w:rsid w:val="00174596"/>
    <w:rsid w:val="00174997"/>
    <w:rsid w:val="00174D00"/>
    <w:rsid w:val="001752C8"/>
    <w:rsid w:val="0017544A"/>
    <w:rsid w:val="00175732"/>
    <w:rsid w:val="00175AAF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9A4"/>
    <w:rsid w:val="00176BA5"/>
    <w:rsid w:val="00176BCF"/>
    <w:rsid w:val="00177096"/>
    <w:rsid w:val="001771D5"/>
    <w:rsid w:val="001777D1"/>
    <w:rsid w:val="00177970"/>
    <w:rsid w:val="001779DF"/>
    <w:rsid w:val="001800B8"/>
    <w:rsid w:val="001800CA"/>
    <w:rsid w:val="00180507"/>
    <w:rsid w:val="00180AB2"/>
    <w:rsid w:val="00180D5E"/>
    <w:rsid w:val="00180E49"/>
    <w:rsid w:val="00181059"/>
    <w:rsid w:val="00181146"/>
    <w:rsid w:val="00181289"/>
    <w:rsid w:val="001812B3"/>
    <w:rsid w:val="001813A0"/>
    <w:rsid w:val="00181A7D"/>
    <w:rsid w:val="00181FBE"/>
    <w:rsid w:val="0018210A"/>
    <w:rsid w:val="001824DB"/>
    <w:rsid w:val="00182838"/>
    <w:rsid w:val="00182AE3"/>
    <w:rsid w:val="00182B7F"/>
    <w:rsid w:val="00182C83"/>
    <w:rsid w:val="00182D02"/>
    <w:rsid w:val="00182EE2"/>
    <w:rsid w:val="00183051"/>
    <w:rsid w:val="00183448"/>
    <w:rsid w:val="00183B65"/>
    <w:rsid w:val="00183BAA"/>
    <w:rsid w:val="001842E4"/>
    <w:rsid w:val="00184407"/>
    <w:rsid w:val="00184499"/>
    <w:rsid w:val="0018464E"/>
    <w:rsid w:val="00184C3F"/>
    <w:rsid w:val="00184C5D"/>
    <w:rsid w:val="00184CCA"/>
    <w:rsid w:val="00185207"/>
    <w:rsid w:val="001852A5"/>
    <w:rsid w:val="001854D0"/>
    <w:rsid w:val="0018555B"/>
    <w:rsid w:val="00185727"/>
    <w:rsid w:val="001857E3"/>
    <w:rsid w:val="00185893"/>
    <w:rsid w:val="001862E7"/>
    <w:rsid w:val="001863F1"/>
    <w:rsid w:val="00186488"/>
    <w:rsid w:val="001865F0"/>
    <w:rsid w:val="00186C47"/>
    <w:rsid w:val="001870FD"/>
    <w:rsid w:val="00187222"/>
    <w:rsid w:val="0018747F"/>
    <w:rsid w:val="001874D6"/>
    <w:rsid w:val="00187576"/>
    <w:rsid w:val="0018788E"/>
    <w:rsid w:val="00187BB6"/>
    <w:rsid w:val="00187CDF"/>
    <w:rsid w:val="00187E14"/>
    <w:rsid w:val="00187F36"/>
    <w:rsid w:val="00190001"/>
    <w:rsid w:val="001901C8"/>
    <w:rsid w:val="00190228"/>
    <w:rsid w:val="001904E4"/>
    <w:rsid w:val="001905F3"/>
    <w:rsid w:val="00190744"/>
    <w:rsid w:val="00190DFF"/>
    <w:rsid w:val="00190F12"/>
    <w:rsid w:val="0019114E"/>
    <w:rsid w:val="001916F8"/>
    <w:rsid w:val="00191B9B"/>
    <w:rsid w:val="00191C6E"/>
    <w:rsid w:val="00191D33"/>
    <w:rsid w:val="00191E97"/>
    <w:rsid w:val="00192293"/>
    <w:rsid w:val="001922AA"/>
    <w:rsid w:val="001925A9"/>
    <w:rsid w:val="00192694"/>
    <w:rsid w:val="00192882"/>
    <w:rsid w:val="001929EC"/>
    <w:rsid w:val="00192D4C"/>
    <w:rsid w:val="00193142"/>
    <w:rsid w:val="00193165"/>
    <w:rsid w:val="00193747"/>
    <w:rsid w:val="00193BAC"/>
    <w:rsid w:val="00194304"/>
    <w:rsid w:val="0019493C"/>
    <w:rsid w:val="00194E5B"/>
    <w:rsid w:val="00194EB2"/>
    <w:rsid w:val="00194F63"/>
    <w:rsid w:val="00195578"/>
    <w:rsid w:val="001956A0"/>
    <w:rsid w:val="00195A89"/>
    <w:rsid w:val="00195FDF"/>
    <w:rsid w:val="001961E0"/>
    <w:rsid w:val="001966D2"/>
    <w:rsid w:val="00196836"/>
    <w:rsid w:val="00196FDA"/>
    <w:rsid w:val="00197110"/>
    <w:rsid w:val="001971C3"/>
    <w:rsid w:val="001972BE"/>
    <w:rsid w:val="0019779B"/>
    <w:rsid w:val="00197B18"/>
    <w:rsid w:val="00197F58"/>
    <w:rsid w:val="001A0270"/>
    <w:rsid w:val="001A040A"/>
    <w:rsid w:val="001A054F"/>
    <w:rsid w:val="001A072D"/>
    <w:rsid w:val="001A0A24"/>
    <w:rsid w:val="001A0B09"/>
    <w:rsid w:val="001A0DD8"/>
    <w:rsid w:val="001A12A8"/>
    <w:rsid w:val="001A12AC"/>
    <w:rsid w:val="001A14A3"/>
    <w:rsid w:val="001A14BF"/>
    <w:rsid w:val="001A177A"/>
    <w:rsid w:val="001A1821"/>
    <w:rsid w:val="001A1B9D"/>
    <w:rsid w:val="001A1D6F"/>
    <w:rsid w:val="001A1F95"/>
    <w:rsid w:val="001A21C5"/>
    <w:rsid w:val="001A2308"/>
    <w:rsid w:val="001A24F6"/>
    <w:rsid w:val="001A297B"/>
    <w:rsid w:val="001A2F89"/>
    <w:rsid w:val="001A3553"/>
    <w:rsid w:val="001A3F9E"/>
    <w:rsid w:val="001A49D7"/>
    <w:rsid w:val="001A4C57"/>
    <w:rsid w:val="001A4E23"/>
    <w:rsid w:val="001A50B1"/>
    <w:rsid w:val="001A5820"/>
    <w:rsid w:val="001A584A"/>
    <w:rsid w:val="001A586F"/>
    <w:rsid w:val="001A5C48"/>
    <w:rsid w:val="001A5C98"/>
    <w:rsid w:val="001A5F42"/>
    <w:rsid w:val="001A6604"/>
    <w:rsid w:val="001A696C"/>
    <w:rsid w:val="001A6DDC"/>
    <w:rsid w:val="001A6DEA"/>
    <w:rsid w:val="001A701F"/>
    <w:rsid w:val="001A745C"/>
    <w:rsid w:val="001A79A4"/>
    <w:rsid w:val="001A7D38"/>
    <w:rsid w:val="001B0033"/>
    <w:rsid w:val="001B0041"/>
    <w:rsid w:val="001B01BF"/>
    <w:rsid w:val="001B035A"/>
    <w:rsid w:val="001B06DA"/>
    <w:rsid w:val="001B0710"/>
    <w:rsid w:val="001B0D79"/>
    <w:rsid w:val="001B0F6F"/>
    <w:rsid w:val="001B1099"/>
    <w:rsid w:val="001B11CA"/>
    <w:rsid w:val="001B12B5"/>
    <w:rsid w:val="001B1718"/>
    <w:rsid w:val="001B180F"/>
    <w:rsid w:val="001B196B"/>
    <w:rsid w:val="001B1CEA"/>
    <w:rsid w:val="001B1E16"/>
    <w:rsid w:val="001B2006"/>
    <w:rsid w:val="001B2219"/>
    <w:rsid w:val="001B2401"/>
    <w:rsid w:val="001B2495"/>
    <w:rsid w:val="001B2677"/>
    <w:rsid w:val="001B297C"/>
    <w:rsid w:val="001B2A13"/>
    <w:rsid w:val="001B2C92"/>
    <w:rsid w:val="001B2D18"/>
    <w:rsid w:val="001B2D6D"/>
    <w:rsid w:val="001B3291"/>
    <w:rsid w:val="001B35EF"/>
    <w:rsid w:val="001B3758"/>
    <w:rsid w:val="001B39EB"/>
    <w:rsid w:val="001B3A40"/>
    <w:rsid w:val="001B3C82"/>
    <w:rsid w:val="001B3DCF"/>
    <w:rsid w:val="001B4165"/>
    <w:rsid w:val="001B43A4"/>
    <w:rsid w:val="001B4429"/>
    <w:rsid w:val="001B45D5"/>
    <w:rsid w:val="001B46A8"/>
    <w:rsid w:val="001B49C8"/>
    <w:rsid w:val="001B4D69"/>
    <w:rsid w:val="001B4DD5"/>
    <w:rsid w:val="001B53A9"/>
    <w:rsid w:val="001B556C"/>
    <w:rsid w:val="001B5847"/>
    <w:rsid w:val="001B590B"/>
    <w:rsid w:val="001B61DE"/>
    <w:rsid w:val="001B6387"/>
    <w:rsid w:val="001B66C2"/>
    <w:rsid w:val="001B674A"/>
    <w:rsid w:val="001B68A0"/>
    <w:rsid w:val="001B6982"/>
    <w:rsid w:val="001B6A05"/>
    <w:rsid w:val="001B6B77"/>
    <w:rsid w:val="001B6C12"/>
    <w:rsid w:val="001B70E2"/>
    <w:rsid w:val="001B795D"/>
    <w:rsid w:val="001B79A8"/>
    <w:rsid w:val="001B7A2C"/>
    <w:rsid w:val="001B7E76"/>
    <w:rsid w:val="001B7EC6"/>
    <w:rsid w:val="001C01B9"/>
    <w:rsid w:val="001C064F"/>
    <w:rsid w:val="001C09EF"/>
    <w:rsid w:val="001C0B98"/>
    <w:rsid w:val="001C11F9"/>
    <w:rsid w:val="001C1821"/>
    <w:rsid w:val="001C186D"/>
    <w:rsid w:val="001C1BB8"/>
    <w:rsid w:val="001C1CDE"/>
    <w:rsid w:val="001C1E42"/>
    <w:rsid w:val="001C21A5"/>
    <w:rsid w:val="001C246A"/>
    <w:rsid w:val="001C2C75"/>
    <w:rsid w:val="001C2CB3"/>
    <w:rsid w:val="001C2D43"/>
    <w:rsid w:val="001C3148"/>
    <w:rsid w:val="001C3175"/>
    <w:rsid w:val="001C3588"/>
    <w:rsid w:val="001C3667"/>
    <w:rsid w:val="001C374E"/>
    <w:rsid w:val="001C39A7"/>
    <w:rsid w:val="001C3B54"/>
    <w:rsid w:val="001C3FC8"/>
    <w:rsid w:val="001C41EF"/>
    <w:rsid w:val="001C4368"/>
    <w:rsid w:val="001C4493"/>
    <w:rsid w:val="001C4833"/>
    <w:rsid w:val="001C48F2"/>
    <w:rsid w:val="001C4AAD"/>
    <w:rsid w:val="001C4C6D"/>
    <w:rsid w:val="001C50D5"/>
    <w:rsid w:val="001C54F3"/>
    <w:rsid w:val="001C5DB8"/>
    <w:rsid w:val="001C5F78"/>
    <w:rsid w:val="001C6147"/>
    <w:rsid w:val="001C649F"/>
    <w:rsid w:val="001C6C98"/>
    <w:rsid w:val="001C71F2"/>
    <w:rsid w:val="001C7409"/>
    <w:rsid w:val="001C7AB5"/>
    <w:rsid w:val="001C7CB9"/>
    <w:rsid w:val="001C7FE6"/>
    <w:rsid w:val="001D04B9"/>
    <w:rsid w:val="001D073A"/>
    <w:rsid w:val="001D080E"/>
    <w:rsid w:val="001D085C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89E"/>
    <w:rsid w:val="001D4ABF"/>
    <w:rsid w:val="001D4E36"/>
    <w:rsid w:val="001D4FC4"/>
    <w:rsid w:val="001D5080"/>
    <w:rsid w:val="001D52E4"/>
    <w:rsid w:val="001D52FE"/>
    <w:rsid w:val="001D5430"/>
    <w:rsid w:val="001D5A8C"/>
    <w:rsid w:val="001D5B7D"/>
    <w:rsid w:val="001D5D39"/>
    <w:rsid w:val="001D607A"/>
    <w:rsid w:val="001D613D"/>
    <w:rsid w:val="001D62A7"/>
    <w:rsid w:val="001D63AA"/>
    <w:rsid w:val="001D6665"/>
    <w:rsid w:val="001D66FC"/>
    <w:rsid w:val="001D696B"/>
    <w:rsid w:val="001D6CFD"/>
    <w:rsid w:val="001D6E3C"/>
    <w:rsid w:val="001D6E97"/>
    <w:rsid w:val="001D70CA"/>
    <w:rsid w:val="001D76CD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87A"/>
    <w:rsid w:val="001E1B10"/>
    <w:rsid w:val="001E1B2E"/>
    <w:rsid w:val="001E1C0D"/>
    <w:rsid w:val="001E21BF"/>
    <w:rsid w:val="001E21F7"/>
    <w:rsid w:val="001E23E2"/>
    <w:rsid w:val="001E2916"/>
    <w:rsid w:val="001E2D37"/>
    <w:rsid w:val="001E2EF6"/>
    <w:rsid w:val="001E31AC"/>
    <w:rsid w:val="001E31EE"/>
    <w:rsid w:val="001E32E0"/>
    <w:rsid w:val="001E3571"/>
    <w:rsid w:val="001E3EAD"/>
    <w:rsid w:val="001E3ECE"/>
    <w:rsid w:val="001E4185"/>
    <w:rsid w:val="001E432B"/>
    <w:rsid w:val="001E443A"/>
    <w:rsid w:val="001E45BA"/>
    <w:rsid w:val="001E4889"/>
    <w:rsid w:val="001E4EF2"/>
    <w:rsid w:val="001E50C8"/>
    <w:rsid w:val="001E52E9"/>
    <w:rsid w:val="001E537A"/>
    <w:rsid w:val="001E543C"/>
    <w:rsid w:val="001E57E7"/>
    <w:rsid w:val="001E584A"/>
    <w:rsid w:val="001E5958"/>
    <w:rsid w:val="001E5994"/>
    <w:rsid w:val="001E5B7F"/>
    <w:rsid w:val="001E6058"/>
    <w:rsid w:val="001E6155"/>
    <w:rsid w:val="001E61DD"/>
    <w:rsid w:val="001E6A67"/>
    <w:rsid w:val="001E6DBA"/>
    <w:rsid w:val="001E6F22"/>
    <w:rsid w:val="001E7176"/>
    <w:rsid w:val="001E732F"/>
    <w:rsid w:val="001E7472"/>
    <w:rsid w:val="001E75BD"/>
    <w:rsid w:val="001E761C"/>
    <w:rsid w:val="001E7783"/>
    <w:rsid w:val="001E7803"/>
    <w:rsid w:val="001E78E7"/>
    <w:rsid w:val="001E7D1A"/>
    <w:rsid w:val="001E7E63"/>
    <w:rsid w:val="001F007F"/>
    <w:rsid w:val="001F01AA"/>
    <w:rsid w:val="001F0390"/>
    <w:rsid w:val="001F03BA"/>
    <w:rsid w:val="001F099B"/>
    <w:rsid w:val="001F1006"/>
    <w:rsid w:val="001F161C"/>
    <w:rsid w:val="001F174E"/>
    <w:rsid w:val="001F1AFB"/>
    <w:rsid w:val="001F1E8A"/>
    <w:rsid w:val="001F229B"/>
    <w:rsid w:val="001F255B"/>
    <w:rsid w:val="001F2584"/>
    <w:rsid w:val="001F2871"/>
    <w:rsid w:val="001F2BBC"/>
    <w:rsid w:val="001F2C22"/>
    <w:rsid w:val="001F2F28"/>
    <w:rsid w:val="001F305A"/>
    <w:rsid w:val="001F3554"/>
    <w:rsid w:val="001F356B"/>
    <w:rsid w:val="001F3764"/>
    <w:rsid w:val="001F385A"/>
    <w:rsid w:val="001F3907"/>
    <w:rsid w:val="001F3935"/>
    <w:rsid w:val="001F3E73"/>
    <w:rsid w:val="001F40A6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193"/>
    <w:rsid w:val="001F62F6"/>
    <w:rsid w:val="001F6341"/>
    <w:rsid w:val="001F6634"/>
    <w:rsid w:val="001F677A"/>
    <w:rsid w:val="001F6E05"/>
    <w:rsid w:val="001F71DC"/>
    <w:rsid w:val="001F721D"/>
    <w:rsid w:val="001F7246"/>
    <w:rsid w:val="001F77DB"/>
    <w:rsid w:val="001F7827"/>
    <w:rsid w:val="001F786D"/>
    <w:rsid w:val="001F7D63"/>
    <w:rsid w:val="0020025E"/>
    <w:rsid w:val="00200892"/>
    <w:rsid w:val="00200C5A"/>
    <w:rsid w:val="00200D15"/>
    <w:rsid w:val="00200E52"/>
    <w:rsid w:val="00200E56"/>
    <w:rsid w:val="00200EFC"/>
    <w:rsid w:val="00200F08"/>
    <w:rsid w:val="0020127A"/>
    <w:rsid w:val="002015BB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6A1"/>
    <w:rsid w:val="00203AD1"/>
    <w:rsid w:val="00203C27"/>
    <w:rsid w:val="00203D55"/>
    <w:rsid w:val="00203E55"/>
    <w:rsid w:val="0020408F"/>
    <w:rsid w:val="00204297"/>
    <w:rsid w:val="00204C58"/>
    <w:rsid w:val="00205462"/>
    <w:rsid w:val="00205B87"/>
    <w:rsid w:val="00205F3B"/>
    <w:rsid w:val="002064D1"/>
    <w:rsid w:val="00206845"/>
    <w:rsid w:val="002069A6"/>
    <w:rsid w:val="00206B0D"/>
    <w:rsid w:val="00207361"/>
    <w:rsid w:val="00207505"/>
    <w:rsid w:val="002076F3"/>
    <w:rsid w:val="002106A6"/>
    <w:rsid w:val="0021083C"/>
    <w:rsid w:val="00210AC8"/>
    <w:rsid w:val="00211030"/>
    <w:rsid w:val="002111D4"/>
    <w:rsid w:val="002119E3"/>
    <w:rsid w:val="00211BBF"/>
    <w:rsid w:val="002121D7"/>
    <w:rsid w:val="002127E6"/>
    <w:rsid w:val="002128B4"/>
    <w:rsid w:val="00212EF5"/>
    <w:rsid w:val="00212F0B"/>
    <w:rsid w:val="0021302C"/>
    <w:rsid w:val="002132B5"/>
    <w:rsid w:val="00213766"/>
    <w:rsid w:val="00213D46"/>
    <w:rsid w:val="00213DC1"/>
    <w:rsid w:val="002142D2"/>
    <w:rsid w:val="002143E8"/>
    <w:rsid w:val="0021443F"/>
    <w:rsid w:val="0021455A"/>
    <w:rsid w:val="00214938"/>
    <w:rsid w:val="00214AC7"/>
    <w:rsid w:val="00214FC9"/>
    <w:rsid w:val="00215195"/>
    <w:rsid w:val="0021523B"/>
    <w:rsid w:val="002152AD"/>
    <w:rsid w:val="0021593F"/>
    <w:rsid w:val="00215962"/>
    <w:rsid w:val="00215B20"/>
    <w:rsid w:val="00215C38"/>
    <w:rsid w:val="00215D77"/>
    <w:rsid w:val="00215F62"/>
    <w:rsid w:val="00215FA7"/>
    <w:rsid w:val="00216107"/>
    <w:rsid w:val="002162B6"/>
    <w:rsid w:val="0021671C"/>
    <w:rsid w:val="00216734"/>
    <w:rsid w:val="00216787"/>
    <w:rsid w:val="002167E5"/>
    <w:rsid w:val="00216E44"/>
    <w:rsid w:val="002171D0"/>
    <w:rsid w:val="00217290"/>
    <w:rsid w:val="00217556"/>
    <w:rsid w:val="002175F8"/>
    <w:rsid w:val="002176C5"/>
    <w:rsid w:val="002179B0"/>
    <w:rsid w:val="002179DE"/>
    <w:rsid w:val="00217A9F"/>
    <w:rsid w:val="00217FB9"/>
    <w:rsid w:val="0022030C"/>
    <w:rsid w:val="00220377"/>
    <w:rsid w:val="002204B3"/>
    <w:rsid w:val="0022091B"/>
    <w:rsid w:val="0022093C"/>
    <w:rsid w:val="002209F9"/>
    <w:rsid w:val="00220A06"/>
    <w:rsid w:val="002215BA"/>
    <w:rsid w:val="00221654"/>
    <w:rsid w:val="002216E6"/>
    <w:rsid w:val="002217B7"/>
    <w:rsid w:val="00221FC2"/>
    <w:rsid w:val="00222916"/>
    <w:rsid w:val="00222C40"/>
    <w:rsid w:val="00222D1D"/>
    <w:rsid w:val="002230A2"/>
    <w:rsid w:val="002232E7"/>
    <w:rsid w:val="0022384F"/>
    <w:rsid w:val="00223ACF"/>
    <w:rsid w:val="00223D1D"/>
    <w:rsid w:val="002243FB"/>
    <w:rsid w:val="002244C6"/>
    <w:rsid w:val="002244D7"/>
    <w:rsid w:val="002247C0"/>
    <w:rsid w:val="0022496F"/>
    <w:rsid w:val="00224E55"/>
    <w:rsid w:val="00225038"/>
    <w:rsid w:val="00225249"/>
    <w:rsid w:val="00225321"/>
    <w:rsid w:val="00225CF6"/>
    <w:rsid w:val="00225E72"/>
    <w:rsid w:val="00225E7C"/>
    <w:rsid w:val="00225FE4"/>
    <w:rsid w:val="002261FC"/>
    <w:rsid w:val="00226814"/>
    <w:rsid w:val="00226C6D"/>
    <w:rsid w:val="00226CB1"/>
    <w:rsid w:val="00226CE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A"/>
    <w:rsid w:val="002310AF"/>
    <w:rsid w:val="002319F6"/>
    <w:rsid w:val="00231BB4"/>
    <w:rsid w:val="00231EB1"/>
    <w:rsid w:val="00231F80"/>
    <w:rsid w:val="002322F6"/>
    <w:rsid w:val="00232AC7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91A"/>
    <w:rsid w:val="002359B2"/>
    <w:rsid w:val="00235BF1"/>
    <w:rsid w:val="00235CD0"/>
    <w:rsid w:val="00235D88"/>
    <w:rsid w:val="00235F0C"/>
    <w:rsid w:val="0023633E"/>
    <w:rsid w:val="00236947"/>
    <w:rsid w:val="00236B0E"/>
    <w:rsid w:val="00236C6E"/>
    <w:rsid w:val="00237211"/>
    <w:rsid w:val="0023729A"/>
    <w:rsid w:val="00237477"/>
    <w:rsid w:val="002374CE"/>
    <w:rsid w:val="002376C5"/>
    <w:rsid w:val="00237771"/>
    <w:rsid w:val="00237BAA"/>
    <w:rsid w:val="00237E42"/>
    <w:rsid w:val="0024085D"/>
    <w:rsid w:val="00240B45"/>
    <w:rsid w:val="00240B88"/>
    <w:rsid w:val="00240E24"/>
    <w:rsid w:val="0024118F"/>
    <w:rsid w:val="00242173"/>
    <w:rsid w:val="002421F0"/>
    <w:rsid w:val="00242C29"/>
    <w:rsid w:val="00242DE1"/>
    <w:rsid w:val="00242ED8"/>
    <w:rsid w:val="00242F4D"/>
    <w:rsid w:val="002430AE"/>
    <w:rsid w:val="0024339A"/>
    <w:rsid w:val="00243641"/>
    <w:rsid w:val="002437DD"/>
    <w:rsid w:val="00244113"/>
    <w:rsid w:val="0024412D"/>
    <w:rsid w:val="0024446E"/>
    <w:rsid w:val="00244540"/>
    <w:rsid w:val="0024454E"/>
    <w:rsid w:val="00244851"/>
    <w:rsid w:val="00244AC6"/>
    <w:rsid w:val="00244D6C"/>
    <w:rsid w:val="00244E74"/>
    <w:rsid w:val="00245579"/>
    <w:rsid w:val="0024599B"/>
    <w:rsid w:val="00245D0A"/>
    <w:rsid w:val="00245DD3"/>
    <w:rsid w:val="0024603E"/>
    <w:rsid w:val="002461C3"/>
    <w:rsid w:val="002469FC"/>
    <w:rsid w:val="00246CD4"/>
    <w:rsid w:val="00246D97"/>
    <w:rsid w:val="00246EA8"/>
    <w:rsid w:val="0024708E"/>
    <w:rsid w:val="0024798E"/>
    <w:rsid w:val="002479B4"/>
    <w:rsid w:val="002479E3"/>
    <w:rsid w:val="00247C17"/>
    <w:rsid w:val="00247C1D"/>
    <w:rsid w:val="00247D11"/>
    <w:rsid w:val="00247D89"/>
    <w:rsid w:val="00247E8D"/>
    <w:rsid w:val="00247FBD"/>
    <w:rsid w:val="00250175"/>
    <w:rsid w:val="00250259"/>
    <w:rsid w:val="00250281"/>
    <w:rsid w:val="00250815"/>
    <w:rsid w:val="00250F16"/>
    <w:rsid w:val="002510E5"/>
    <w:rsid w:val="0025123A"/>
    <w:rsid w:val="002514E8"/>
    <w:rsid w:val="002515DC"/>
    <w:rsid w:val="002517FA"/>
    <w:rsid w:val="00251E2C"/>
    <w:rsid w:val="00252241"/>
    <w:rsid w:val="00252652"/>
    <w:rsid w:val="00252749"/>
    <w:rsid w:val="00252A43"/>
    <w:rsid w:val="00252B60"/>
    <w:rsid w:val="00252BD1"/>
    <w:rsid w:val="00252C9A"/>
    <w:rsid w:val="00252D44"/>
    <w:rsid w:val="00252DBC"/>
    <w:rsid w:val="00252EA6"/>
    <w:rsid w:val="00252F8B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564"/>
    <w:rsid w:val="00254E0A"/>
    <w:rsid w:val="00254E40"/>
    <w:rsid w:val="002553E6"/>
    <w:rsid w:val="002555F0"/>
    <w:rsid w:val="00255817"/>
    <w:rsid w:val="00255948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C19"/>
    <w:rsid w:val="00257C28"/>
    <w:rsid w:val="00260006"/>
    <w:rsid w:val="0026038A"/>
    <w:rsid w:val="002604B0"/>
    <w:rsid w:val="0026072C"/>
    <w:rsid w:val="0026084E"/>
    <w:rsid w:val="00260EB3"/>
    <w:rsid w:val="00260FFD"/>
    <w:rsid w:val="002611C7"/>
    <w:rsid w:val="00261335"/>
    <w:rsid w:val="00261579"/>
    <w:rsid w:val="00261792"/>
    <w:rsid w:val="002617C7"/>
    <w:rsid w:val="002619F2"/>
    <w:rsid w:val="00261DAB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3F09"/>
    <w:rsid w:val="00263F2F"/>
    <w:rsid w:val="0026461B"/>
    <w:rsid w:val="002647D1"/>
    <w:rsid w:val="002647D7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C5"/>
    <w:rsid w:val="002662E2"/>
    <w:rsid w:val="00266622"/>
    <w:rsid w:val="00266CAB"/>
    <w:rsid w:val="002671F7"/>
    <w:rsid w:val="0026741D"/>
    <w:rsid w:val="002676BB"/>
    <w:rsid w:val="00267702"/>
    <w:rsid w:val="00267831"/>
    <w:rsid w:val="00267A28"/>
    <w:rsid w:val="00267DC6"/>
    <w:rsid w:val="00270326"/>
    <w:rsid w:val="002703DD"/>
    <w:rsid w:val="00270452"/>
    <w:rsid w:val="00270839"/>
    <w:rsid w:val="00270B15"/>
    <w:rsid w:val="00270F79"/>
    <w:rsid w:val="00270FC2"/>
    <w:rsid w:val="0027102E"/>
    <w:rsid w:val="0027132E"/>
    <w:rsid w:val="00271EDE"/>
    <w:rsid w:val="0027224B"/>
    <w:rsid w:val="0027227B"/>
    <w:rsid w:val="00272474"/>
    <w:rsid w:val="0027276D"/>
    <w:rsid w:val="0027283D"/>
    <w:rsid w:val="00272AFF"/>
    <w:rsid w:val="00272CAE"/>
    <w:rsid w:val="00272D90"/>
    <w:rsid w:val="00272D9C"/>
    <w:rsid w:val="0027307F"/>
    <w:rsid w:val="00273327"/>
    <w:rsid w:val="0027350B"/>
    <w:rsid w:val="00273536"/>
    <w:rsid w:val="002739D3"/>
    <w:rsid w:val="00273A2D"/>
    <w:rsid w:val="00273B54"/>
    <w:rsid w:val="00273C18"/>
    <w:rsid w:val="00273D12"/>
    <w:rsid w:val="00273D72"/>
    <w:rsid w:val="00273DC6"/>
    <w:rsid w:val="00273DE3"/>
    <w:rsid w:val="00273FB2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AD3"/>
    <w:rsid w:val="00275B60"/>
    <w:rsid w:val="00275E77"/>
    <w:rsid w:val="00275FFC"/>
    <w:rsid w:val="00276160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690"/>
    <w:rsid w:val="00281830"/>
    <w:rsid w:val="00281855"/>
    <w:rsid w:val="002820BE"/>
    <w:rsid w:val="002820DA"/>
    <w:rsid w:val="00282117"/>
    <w:rsid w:val="00282B19"/>
    <w:rsid w:val="00282DFF"/>
    <w:rsid w:val="00282E83"/>
    <w:rsid w:val="00282F4A"/>
    <w:rsid w:val="00283177"/>
    <w:rsid w:val="00283254"/>
    <w:rsid w:val="002832DA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67B"/>
    <w:rsid w:val="002849B2"/>
    <w:rsid w:val="00284A5F"/>
    <w:rsid w:val="00284CC1"/>
    <w:rsid w:val="00284E84"/>
    <w:rsid w:val="00285045"/>
    <w:rsid w:val="0028549F"/>
    <w:rsid w:val="00285585"/>
    <w:rsid w:val="00285637"/>
    <w:rsid w:val="00285EFB"/>
    <w:rsid w:val="00286269"/>
    <w:rsid w:val="0028636D"/>
    <w:rsid w:val="002865FA"/>
    <w:rsid w:val="002867E8"/>
    <w:rsid w:val="002868F8"/>
    <w:rsid w:val="002869C0"/>
    <w:rsid w:val="00286B25"/>
    <w:rsid w:val="0028755B"/>
    <w:rsid w:val="002878D0"/>
    <w:rsid w:val="00287A8F"/>
    <w:rsid w:val="00290020"/>
    <w:rsid w:val="00290419"/>
    <w:rsid w:val="00290AAA"/>
    <w:rsid w:val="00290B2A"/>
    <w:rsid w:val="00290C3B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27AC"/>
    <w:rsid w:val="00292A6D"/>
    <w:rsid w:val="002932EC"/>
    <w:rsid w:val="00293690"/>
    <w:rsid w:val="00293966"/>
    <w:rsid w:val="00293C4F"/>
    <w:rsid w:val="00293E1F"/>
    <w:rsid w:val="00293E2D"/>
    <w:rsid w:val="00293F44"/>
    <w:rsid w:val="002942BB"/>
    <w:rsid w:val="0029451A"/>
    <w:rsid w:val="00294592"/>
    <w:rsid w:val="00294860"/>
    <w:rsid w:val="0029558F"/>
    <w:rsid w:val="00295815"/>
    <w:rsid w:val="00295AAC"/>
    <w:rsid w:val="002960F3"/>
    <w:rsid w:val="002967BD"/>
    <w:rsid w:val="002968C9"/>
    <w:rsid w:val="00296A7D"/>
    <w:rsid w:val="00296B7E"/>
    <w:rsid w:val="00296BEC"/>
    <w:rsid w:val="00296FCC"/>
    <w:rsid w:val="00297340"/>
    <w:rsid w:val="002973BD"/>
    <w:rsid w:val="00297410"/>
    <w:rsid w:val="002976AF"/>
    <w:rsid w:val="00297836"/>
    <w:rsid w:val="00297B1F"/>
    <w:rsid w:val="00297B7D"/>
    <w:rsid w:val="00297C07"/>
    <w:rsid w:val="00297F0D"/>
    <w:rsid w:val="002A0111"/>
    <w:rsid w:val="002A083B"/>
    <w:rsid w:val="002A0845"/>
    <w:rsid w:val="002A1083"/>
    <w:rsid w:val="002A13A0"/>
    <w:rsid w:val="002A13F7"/>
    <w:rsid w:val="002A1AD8"/>
    <w:rsid w:val="002A1EE9"/>
    <w:rsid w:val="002A24A1"/>
    <w:rsid w:val="002A271D"/>
    <w:rsid w:val="002A29D1"/>
    <w:rsid w:val="002A2A0A"/>
    <w:rsid w:val="002A2BD7"/>
    <w:rsid w:val="002A2E64"/>
    <w:rsid w:val="002A3172"/>
    <w:rsid w:val="002A3539"/>
    <w:rsid w:val="002A3790"/>
    <w:rsid w:val="002A3BFD"/>
    <w:rsid w:val="002A3CE0"/>
    <w:rsid w:val="002A3D19"/>
    <w:rsid w:val="002A429C"/>
    <w:rsid w:val="002A439C"/>
    <w:rsid w:val="002A4B2C"/>
    <w:rsid w:val="002A4E9A"/>
    <w:rsid w:val="002A5089"/>
    <w:rsid w:val="002A5C74"/>
    <w:rsid w:val="002A61D2"/>
    <w:rsid w:val="002A63F8"/>
    <w:rsid w:val="002A676A"/>
    <w:rsid w:val="002A6AD1"/>
    <w:rsid w:val="002A6BB3"/>
    <w:rsid w:val="002A6E5F"/>
    <w:rsid w:val="002A6EC3"/>
    <w:rsid w:val="002A6F0D"/>
    <w:rsid w:val="002A7007"/>
    <w:rsid w:val="002A725F"/>
    <w:rsid w:val="002A7345"/>
    <w:rsid w:val="002A7425"/>
    <w:rsid w:val="002B000D"/>
    <w:rsid w:val="002B0225"/>
    <w:rsid w:val="002B0258"/>
    <w:rsid w:val="002B02CB"/>
    <w:rsid w:val="002B04DD"/>
    <w:rsid w:val="002B05C7"/>
    <w:rsid w:val="002B06D6"/>
    <w:rsid w:val="002B0745"/>
    <w:rsid w:val="002B08FD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186"/>
    <w:rsid w:val="002B323D"/>
    <w:rsid w:val="002B34C0"/>
    <w:rsid w:val="002B34EB"/>
    <w:rsid w:val="002B36AF"/>
    <w:rsid w:val="002B3BEC"/>
    <w:rsid w:val="002B3C1F"/>
    <w:rsid w:val="002B3DE5"/>
    <w:rsid w:val="002B429D"/>
    <w:rsid w:val="002B433E"/>
    <w:rsid w:val="002B446A"/>
    <w:rsid w:val="002B4708"/>
    <w:rsid w:val="002B4761"/>
    <w:rsid w:val="002B4A9F"/>
    <w:rsid w:val="002B4AB3"/>
    <w:rsid w:val="002B4CE9"/>
    <w:rsid w:val="002B4D87"/>
    <w:rsid w:val="002B51D0"/>
    <w:rsid w:val="002B55F3"/>
    <w:rsid w:val="002B57A9"/>
    <w:rsid w:val="002B5A65"/>
    <w:rsid w:val="002B5E9D"/>
    <w:rsid w:val="002B6170"/>
    <w:rsid w:val="002B6395"/>
    <w:rsid w:val="002B639A"/>
    <w:rsid w:val="002B6657"/>
    <w:rsid w:val="002B68E0"/>
    <w:rsid w:val="002B69C9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5E3"/>
    <w:rsid w:val="002C1639"/>
    <w:rsid w:val="002C16E7"/>
    <w:rsid w:val="002C17F5"/>
    <w:rsid w:val="002C17FA"/>
    <w:rsid w:val="002C18D8"/>
    <w:rsid w:val="002C1E1E"/>
    <w:rsid w:val="002C1FF5"/>
    <w:rsid w:val="002C21B1"/>
    <w:rsid w:val="002C24AD"/>
    <w:rsid w:val="002C2616"/>
    <w:rsid w:val="002C2654"/>
    <w:rsid w:val="002C27CE"/>
    <w:rsid w:val="002C2D5B"/>
    <w:rsid w:val="002C2F4D"/>
    <w:rsid w:val="002C3345"/>
    <w:rsid w:val="002C339D"/>
    <w:rsid w:val="002C3478"/>
    <w:rsid w:val="002C36F2"/>
    <w:rsid w:val="002C38B4"/>
    <w:rsid w:val="002C3BB2"/>
    <w:rsid w:val="002C3E8F"/>
    <w:rsid w:val="002C40A1"/>
    <w:rsid w:val="002C46B3"/>
    <w:rsid w:val="002C46EA"/>
    <w:rsid w:val="002C4749"/>
    <w:rsid w:val="002C484B"/>
    <w:rsid w:val="002C4BAE"/>
    <w:rsid w:val="002C4C8F"/>
    <w:rsid w:val="002C4E58"/>
    <w:rsid w:val="002C4F22"/>
    <w:rsid w:val="002C4F68"/>
    <w:rsid w:val="002C5212"/>
    <w:rsid w:val="002C5381"/>
    <w:rsid w:val="002C5F12"/>
    <w:rsid w:val="002C605E"/>
    <w:rsid w:val="002C62B9"/>
    <w:rsid w:val="002C6700"/>
    <w:rsid w:val="002C6891"/>
    <w:rsid w:val="002C6A56"/>
    <w:rsid w:val="002C6A83"/>
    <w:rsid w:val="002C6F2C"/>
    <w:rsid w:val="002C6FB5"/>
    <w:rsid w:val="002C720E"/>
    <w:rsid w:val="002C73B3"/>
    <w:rsid w:val="002C7598"/>
    <w:rsid w:val="002C788F"/>
    <w:rsid w:val="002C7A86"/>
    <w:rsid w:val="002C7D41"/>
    <w:rsid w:val="002C7E1C"/>
    <w:rsid w:val="002D00A3"/>
    <w:rsid w:val="002D0514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AAA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AFF"/>
    <w:rsid w:val="002D3E06"/>
    <w:rsid w:val="002D3EC4"/>
    <w:rsid w:val="002D4020"/>
    <w:rsid w:val="002D465B"/>
    <w:rsid w:val="002D467C"/>
    <w:rsid w:val="002D4732"/>
    <w:rsid w:val="002D4919"/>
    <w:rsid w:val="002D4A80"/>
    <w:rsid w:val="002D4F07"/>
    <w:rsid w:val="002D5154"/>
    <w:rsid w:val="002D5652"/>
    <w:rsid w:val="002D5DDD"/>
    <w:rsid w:val="002D5FB1"/>
    <w:rsid w:val="002D6076"/>
    <w:rsid w:val="002D60AC"/>
    <w:rsid w:val="002D6137"/>
    <w:rsid w:val="002D6252"/>
    <w:rsid w:val="002D6707"/>
    <w:rsid w:val="002D6821"/>
    <w:rsid w:val="002D68DD"/>
    <w:rsid w:val="002D6A77"/>
    <w:rsid w:val="002D7382"/>
    <w:rsid w:val="002D73F9"/>
    <w:rsid w:val="002D74E0"/>
    <w:rsid w:val="002D7845"/>
    <w:rsid w:val="002D7A31"/>
    <w:rsid w:val="002E00D1"/>
    <w:rsid w:val="002E01A6"/>
    <w:rsid w:val="002E0337"/>
    <w:rsid w:val="002E036F"/>
    <w:rsid w:val="002E0997"/>
    <w:rsid w:val="002E107C"/>
    <w:rsid w:val="002E1435"/>
    <w:rsid w:val="002E1454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C34"/>
    <w:rsid w:val="002E3F75"/>
    <w:rsid w:val="002E407E"/>
    <w:rsid w:val="002E45C3"/>
    <w:rsid w:val="002E4956"/>
    <w:rsid w:val="002E4B2D"/>
    <w:rsid w:val="002E4D02"/>
    <w:rsid w:val="002E4F36"/>
    <w:rsid w:val="002E51A4"/>
    <w:rsid w:val="002E52B4"/>
    <w:rsid w:val="002E5330"/>
    <w:rsid w:val="002E55A2"/>
    <w:rsid w:val="002E5B49"/>
    <w:rsid w:val="002E5B91"/>
    <w:rsid w:val="002E5C52"/>
    <w:rsid w:val="002E5EF2"/>
    <w:rsid w:val="002E6235"/>
    <w:rsid w:val="002E63C7"/>
    <w:rsid w:val="002E674A"/>
    <w:rsid w:val="002E67E7"/>
    <w:rsid w:val="002E6812"/>
    <w:rsid w:val="002E6B2B"/>
    <w:rsid w:val="002E6E86"/>
    <w:rsid w:val="002E6F55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0FF8"/>
    <w:rsid w:val="002F1791"/>
    <w:rsid w:val="002F1837"/>
    <w:rsid w:val="002F1CD5"/>
    <w:rsid w:val="002F1DB2"/>
    <w:rsid w:val="002F1FBE"/>
    <w:rsid w:val="002F1FD2"/>
    <w:rsid w:val="002F271A"/>
    <w:rsid w:val="002F276B"/>
    <w:rsid w:val="002F278A"/>
    <w:rsid w:val="002F2A66"/>
    <w:rsid w:val="002F2D1F"/>
    <w:rsid w:val="002F2F91"/>
    <w:rsid w:val="002F30A2"/>
    <w:rsid w:val="002F3196"/>
    <w:rsid w:val="002F3738"/>
    <w:rsid w:val="002F3993"/>
    <w:rsid w:val="002F3ACB"/>
    <w:rsid w:val="002F3D42"/>
    <w:rsid w:val="002F3DC5"/>
    <w:rsid w:val="002F4167"/>
    <w:rsid w:val="002F4181"/>
    <w:rsid w:val="002F42DC"/>
    <w:rsid w:val="002F4302"/>
    <w:rsid w:val="002F48A3"/>
    <w:rsid w:val="002F48FD"/>
    <w:rsid w:val="002F4997"/>
    <w:rsid w:val="002F4A0C"/>
    <w:rsid w:val="002F4A63"/>
    <w:rsid w:val="002F4C00"/>
    <w:rsid w:val="002F5ACA"/>
    <w:rsid w:val="002F6187"/>
    <w:rsid w:val="002F627F"/>
    <w:rsid w:val="002F62BA"/>
    <w:rsid w:val="002F6388"/>
    <w:rsid w:val="002F6405"/>
    <w:rsid w:val="002F6570"/>
    <w:rsid w:val="002F6A8C"/>
    <w:rsid w:val="002F6C2A"/>
    <w:rsid w:val="002F74D8"/>
    <w:rsid w:val="002F7510"/>
    <w:rsid w:val="002F771B"/>
    <w:rsid w:val="002F7BAD"/>
    <w:rsid w:val="002F7E3E"/>
    <w:rsid w:val="002F7FC4"/>
    <w:rsid w:val="0030014B"/>
    <w:rsid w:val="00300266"/>
    <w:rsid w:val="003002E2"/>
    <w:rsid w:val="00300433"/>
    <w:rsid w:val="00300526"/>
    <w:rsid w:val="003006E7"/>
    <w:rsid w:val="00300A06"/>
    <w:rsid w:val="00300A8D"/>
    <w:rsid w:val="00301134"/>
    <w:rsid w:val="0030122D"/>
    <w:rsid w:val="00301236"/>
    <w:rsid w:val="0030171F"/>
    <w:rsid w:val="0030196C"/>
    <w:rsid w:val="00301A11"/>
    <w:rsid w:val="00301B0D"/>
    <w:rsid w:val="00301D6A"/>
    <w:rsid w:val="00301EFA"/>
    <w:rsid w:val="00301FCC"/>
    <w:rsid w:val="003023EF"/>
    <w:rsid w:val="00302763"/>
    <w:rsid w:val="00302B60"/>
    <w:rsid w:val="00302B6B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4071"/>
    <w:rsid w:val="00304479"/>
    <w:rsid w:val="00304796"/>
    <w:rsid w:val="003047AF"/>
    <w:rsid w:val="00304D24"/>
    <w:rsid w:val="00304EB3"/>
    <w:rsid w:val="00304EC9"/>
    <w:rsid w:val="00304ED2"/>
    <w:rsid w:val="00305064"/>
    <w:rsid w:val="0030511C"/>
    <w:rsid w:val="00305128"/>
    <w:rsid w:val="0030512B"/>
    <w:rsid w:val="003052C0"/>
    <w:rsid w:val="003055AE"/>
    <w:rsid w:val="00305B52"/>
    <w:rsid w:val="00306465"/>
    <w:rsid w:val="0030648A"/>
    <w:rsid w:val="003066A4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3D2"/>
    <w:rsid w:val="0031040B"/>
    <w:rsid w:val="0031046B"/>
    <w:rsid w:val="0031072C"/>
    <w:rsid w:val="00310901"/>
    <w:rsid w:val="00310EB2"/>
    <w:rsid w:val="003112FF"/>
    <w:rsid w:val="00311507"/>
    <w:rsid w:val="003119E3"/>
    <w:rsid w:val="00311B65"/>
    <w:rsid w:val="00311D14"/>
    <w:rsid w:val="00311D70"/>
    <w:rsid w:val="00311EF9"/>
    <w:rsid w:val="003124BC"/>
    <w:rsid w:val="00312747"/>
    <w:rsid w:val="00312B6C"/>
    <w:rsid w:val="00312C3D"/>
    <w:rsid w:val="00312E53"/>
    <w:rsid w:val="00312EA4"/>
    <w:rsid w:val="00312FFC"/>
    <w:rsid w:val="003130E5"/>
    <w:rsid w:val="003136FE"/>
    <w:rsid w:val="0031372A"/>
    <w:rsid w:val="00313816"/>
    <w:rsid w:val="0031382B"/>
    <w:rsid w:val="0031384E"/>
    <w:rsid w:val="00314035"/>
    <w:rsid w:val="0031453A"/>
    <w:rsid w:val="0031464C"/>
    <w:rsid w:val="0031487D"/>
    <w:rsid w:val="00314C17"/>
    <w:rsid w:val="00314DB0"/>
    <w:rsid w:val="00314DB7"/>
    <w:rsid w:val="00314F95"/>
    <w:rsid w:val="00315017"/>
    <w:rsid w:val="00315600"/>
    <w:rsid w:val="003156A6"/>
    <w:rsid w:val="00315A8C"/>
    <w:rsid w:val="00315DD9"/>
    <w:rsid w:val="00315DEB"/>
    <w:rsid w:val="00315E60"/>
    <w:rsid w:val="00315F77"/>
    <w:rsid w:val="00316595"/>
    <w:rsid w:val="00316A07"/>
    <w:rsid w:val="00316AB2"/>
    <w:rsid w:val="003170F6"/>
    <w:rsid w:val="00317292"/>
    <w:rsid w:val="003173FB"/>
    <w:rsid w:val="003175E3"/>
    <w:rsid w:val="003176C7"/>
    <w:rsid w:val="0031779E"/>
    <w:rsid w:val="003202A5"/>
    <w:rsid w:val="00320734"/>
    <w:rsid w:val="0032082A"/>
    <w:rsid w:val="00321007"/>
    <w:rsid w:val="00321552"/>
    <w:rsid w:val="00321D66"/>
    <w:rsid w:val="00321EE2"/>
    <w:rsid w:val="003220E3"/>
    <w:rsid w:val="00322B3B"/>
    <w:rsid w:val="00322B4D"/>
    <w:rsid w:val="00322EBD"/>
    <w:rsid w:val="00322FEE"/>
    <w:rsid w:val="00323460"/>
    <w:rsid w:val="00323776"/>
    <w:rsid w:val="003239F1"/>
    <w:rsid w:val="00323AFC"/>
    <w:rsid w:val="00323CEE"/>
    <w:rsid w:val="00323F04"/>
    <w:rsid w:val="00324259"/>
    <w:rsid w:val="0032446A"/>
    <w:rsid w:val="00324497"/>
    <w:rsid w:val="003244B5"/>
    <w:rsid w:val="0032488E"/>
    <w:rsid w:val="00324937"/>
    <w:rsid w:val="00324B48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B38"/>
    <w:rsid w:val="00326C22"/>
    <w:rsid w:val="00326C9F"/>
    <w:rsid w:val="00327226"/>
    <w:rsid w:val="0032733A"/>
    <w:rsid w:val="00327387"/>
    <w:rsid w:val="003276E3"/>
    <w:rsid w:val="00327B03"/>
    <w:rsid w:val="00327EF9"/>
    <w:rsid w:val="003301E9"/>
    <w:rsid w:val="00330243"/>
    <w:rsid w:val="00330256"/>
    <w:rsid w:val="003304C7"/>
    <w:rsid w:val="00330666"/>
    <w:rsid w:val="0033081A"/>
    <w:rsid w:val="003309FB"/>
    <w:rsid w:val="00330B0D"/>
    <w:rsid w:val="00330C5D"/>
    <w:rsid w:val="00330E92"/>
    <w:rsid w:val="003310D7"/>
    <w:rsid w:val="00331288"/>
    <w:rsid w:val="00331550"/>
    <w:rsid w:val="003317AF"/>
    <w:rsid w:val="00331B27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56"/>
    <w:rsid w:val="00333783"/>
    <w:rsid w:val="00333BB3"/>
    <w:rsid w:val="00333FF4"/>
    <w:rsid w:val="00334155"/>
    <w:rsid w:val="003341E6"/>
    <w:rsid w:val="003343D0"/>
    <w:rsid w:val="00334479"/>
    <w:rsid w:val="003344FC"/>
    <w:rsid w:val="0033458C"/>
    <w:rsid w:val="003345BF"/>
    <w:rsid w:val="003346A2"/>
    <w:rsid w:val="003348F9"/>
    <w:rsid w:val="00334A60"/>
    <w:rsid w:val="00334D94"/>
    <w:rsid w:val="00334E15"/>
    <w:rsid w:val="00334FD0"/>
    <w:rsid w:val="00335024"/>
    <w:rsid w:val="00335751"/>
    <w:rsid w:val="003358AA"/>
    <w:rsid w:val="003359A3"/>
    <w:rsid w:val="003359F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613"/>
    <w:rsid w:val="00337A5E"/>
    <w:rsid w:val="00337D04"/>
    <w:rsid w:val="00337E89"/>
    <w:rsid w:val="00340024"/>
    <w:rsid w:val="0034005D"/>
    <w:rsid w:val="003401DA"/>
    <w:rsid w:val="00340208"/>
    <w:rsid w:val="00340426"/>
    <w:rsid w:val="00340B5E"/>
    <w:rsid w:val="00340D7A"/>
    <w:rsid w:val="00340F1B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49AC"/>
    <w:rsid w:val="00344C89"/>
    <w:rsid w:val="00344D86"/>
    <w:rsid w:val="003450B1"/>
    <w:rsid w:val="00345468"/>
    <w:rsid w:val="00345715"/>
    <w:rsid w:val="00345CD4"/>
    <w:rsid w:val="00345CDD"/>
    <w:rsid w:val="00345E8D"/>
    <w:rsid w:val="00345FF9"/>
    <w:rsid w:val="0034613F"/>
    <w:rsid w:val="0034624D"/>
    <w:rsid w:val="00346A66"/>
    <w:rsid w:val="00346D02"/>
    <w:rsid w:val="00346ED3"/>
    <w:rsid w:val="003475B2"/>
    <w:rsid w:val="00347657"/>
    <w:rsid w:val="00347889"/>
    <w:rsid w:val="003478F5"/>
    <w:rsid w:val="00347A81"/>
    <w:rsid w:val="00347C75"/>
    <w:rsid w:val="00347EBC"/>
    <w:rsid w:val="00350105"/>
    <w:rsid w:val="003501DD"/>
    <w:rsid w:val="003502DD"/>
    <w:rsid w:val="003508AD"/>
    <w:rsid w:val="00350B38"/>
    <w:rsid w:val="00350B8C"/>
    <w:rsid w:val="00350F2B"/>
    <w:rsid w:val="003512AF"/>
    <w:rsid w:val="00351427"/>
    <w:rsid w:val="003514C4"/>
    <w:rsid w:val="00351DE8"/>
    <w:rsid w:val="00351DF5"/>
    <w:rsid w:val="0035214E"/>
    <w:rsid w:val="00352426"/>
    <w:rsid w:val="0035259C"/>
    <w:rsid w:val="00352FB9"/>
    <w:rsid w:val="003531B2"/>
    <w:rsid w:val="00353333"/>
    <w:rsid w:val="003534FF"/>
    <w:rsid w:val="00353542"/>
    <w:rsid w:val="003537B9"/>
    <w:rsid w:val="003537CC"/>
    <w:rsid w:val="00353970"/>
    <w:rsid w:val="00353991"/>
    <w:rsid w:val="00353D2B"/>
    <w:rsid w:val="00353FD7"/>
    <w:rsid w:val="0035405C"/>
    <w:rsid w:val="0035431F"/>
    <w:rsid w:val="003543D5"/>
    <w:rsid w:val="00354768"/>
    <w:rsid w:val="00354777"/>
    <w:rsid w:val="00354C94"/>
    <w:rsid w:val="00355064"/>
    <w:rsid w:val="0035520C"/>
    <w:rsid w:val="003561C5"/>
    <w:rsid w:val="003567A6"/>
    <w:rsid w:val="00356CB6"/>
    <w:rsid w:val="00356DCF"/>
    <w:rsid w:val="00357010"/>
    <w:rsid w:val="00357207"/>
    <w:rsid w:val="003572C4"/>
    <w:rsid w:val="003574B2"/>
    <w:rsid w:val="00357870"/>
    <w:rsid w:val="00357F6F"/>
    <w:rsid w:val="003602B3"/>
    <w:rsid w:val="0036036C"/>
    <w:rsid w:val="00360B77"/>
    <w:rsid w:val="00360BEC"/>
    <w:rsid w:val="00360BFE"/>
    <w:rsid w:val="00360C92"/>
    <w:rsid w:val="00360F01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165"/>
    <w:rsid w:val="0036272A"/>
    <w:rsid w:val="00362B30"/>
    <w:rsid w:val="00362BCE"/>
    <w:rsid w:val="00362D52"/>
    <w:rsid w:val="00362FA1"/>
    <w:rsid w:val="0036312F"/>
    <w:rsid w:val="003632B6"/>
    <w:rsid w:val="00363482"/>
    <w:rsid w:val="0036351D"/>
    <w:rsid w:val="003636BA"/>
    <w:rsid w:val="0036389B"/>
    <w:rsid w:val="00363D14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081"/>
    <w:rsid w:val="0036622A"/>
    <w:rsid w:val="0036684F"/>
    <w:rsid w:val="00366A5C"/>
    <w:rsid w:val="00367186"/>
    <w:rsid w:val="003675DC"/>
    <w:rsid w:val="0036769E"/>
    <w:rsid w:val="003676BB"/>
    <w:rsid w:val="00367A91"/>
    <w:rsid w:val="00367A97"/>
    <w:rsid w:val="00367B50"/>
    <w:rsid w:val="00367B54"/>
    <w:rsid w:val="00367D26"/>
    <w:rsid w:val="00367EA8"/>
    <w:rsid w:val="00370014"/>
    <w:rsid w:val="00370802"/>
    <w:rsid w:val="00370CD8"/>
    <w:rsid w:val="00370CDE"/>
    <w:rsid w:val="00370D19"/>
    <w:rsid w:val="00370DEA"/>
    <w:rsid w:val="00370E6B"/>
    <w:rsid w:val="00370F3D"/>
    <w:rsid w:val="003713DE"/>
    <w:rsid w:val="00371950"/>
    <w:rsid w:val="003719FB"/>
    <w:rsid w:val="00371D2B"/>
    <w:rsid w:val="00371F2A"/>
    <w:rsid w:val="003720AD"/>
    <w:rsid w:val="003720D5"/>
    <w:rsid w:val="0037222C"/>
    <w:rsid w:val="003723F3"/>
    <w:rsid w:val="003724CB"/>
    <w:rsid w:val="00372755"/>
    <w:rsid w:val="00372888"/>
    <w:rsid w:val="003729CC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37B"/>
    <w:rsid w:val="00375737"/>
    <w:rsid w:val="00375815"/>
    <w:rsid w:val="00375B1E"/>
    <w:rsid w:val="00375CE7"/>
    <w:rsid w:val="00376137"/>
    <w:rsid w:val="00376C8D"/>
    <w:rsid w:val="00376D03"/>
    <w:rsid w:val="00376F94"/>
    <w:rsid w:val="00377000"/>
    <w:rsid w:val="00377295"/>
    <w:rsid w:val="0037730E"/>
    <w:rsid w:val="00377374"/>
    <w:rsid w:val="00377482"/>
    <w:rsid w:val="00377865"/>
    <w:rsid w:val="00377D39"/>
    <w:rsid w:val="00377DF7"/>
    <w:rsid w:val="00377F64"/>
    <w:rsid w:val="00380234"/>
    <w:rsid w:val="0038023B"/>
    <w:rsid w:val="0038032F"/>
    <w:rsid w:val="00380411"/>
    <w:rsid w:val="003805AF"/>
    <w:rsid w:val="00380854"/>
    <w:rsid w:val="00380915"/>
    <w:rsid w:val="00380CA3"/>
    <w:rsid w:val="00380D90"/>
    <w:rsid w:val="0038118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4C"/>
    <w:rsid w:val="00382B56"/>
    <w:rsid w:val="00382B91"/>
    <w:rsid w:val="00382F9F"/>
    <w:rsid w:val="00383154"/>
    <w:rsid w:val="00383432"/>
    <w:rsid w:val="00383571"/>
    <w:rsid w:val="003836A2"/>
    <w:rsid w:val="0038393F"/>
    <w:rsid w:val="00383E30"/>
    <w:rsid w:val="003840E7"/>
    <w:rsid w:val="00384213"/>
    <w:rsid w:val="00384A36"/>
    <w:rsid w:val="00384A48"/>
    <w:rsid w:val="00384C3E"/>
    <w:rsid w:val="00384DC1"/>
    <w:rsid w:val="00384EC3"/>
    <w:rsid w:val="00384F3E"/>
    <w:rsid w:val="00385043"/>
    <w:rsid w:val="003850E8"/>
    <w:rsid w:val="00385635"/>
    <w:rsid w:val="00385D1B"/>
    <w:rsid w:val="00385D57"/>
    <w:rsid w:val="00386006"/>
    <w:rsid w:val="00386098"/>
    <w:rsid w:val="003861E5"/>
    <w:rsid w:val="00386381"/>
    <w:rsid w:val="0038645C"/>
    <w:rsid w:val="003868A2"/>
    <w:rsid w:val="00386966"/>
    <w:rsid w:val="003869C2"/>
    <w:rsid w:val="00386D4D"/>
    <w:rsid w:val="00386E0F"/>
    <w:rsid w:val="00386FD3"/>
    <w:rsid w:val="003870AA"/>
    <w:rsid w:val="003870CC"/>
    <w:rsid w:val="003873A6"/>
    <w:rsid w:val="00387643"/>
    <w:rsid w:val="0038781B"/>
    <w:rsid w:val="00387867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644"/>
    <w:rsid w:val="00390903"/>
    <w:rsid w:val="00391070"/>
    <w:rsid w:val="00391171"/>
    <w:rsid w:val="00391485"/>
    <w:rsid w:val="003914E7"/>
    <w:rsid w:val="003918D3"/>
    <w:rsid w:val="00391ACA"/>
    <w:rsid w:val="00391BBE"/>
    <w:rsid w:val="00391CEB"/>
    <w:rsid w:val="00391CEC"/>
    <w:rsid w:val="00391CF7"/>
    <w:rsid w:val="00391D92"/>
    <w:rsid w:val="00391DA3"/>
    <w:rsid w:val="00391F1E"/>
    <w:rsid w:val="00391F83"/>
    <w:rsid w:val="0039273C"/>
    <w:rsid w:val="003927C8"/>
    <w:rsid w:val="003928AD"/>
    <w:rsid w:val="0039294B"/>
    <w:rsid w:val="00392A45"/>
    <w:rsid w:val="00392AFB"/>
    <w:rsid w:val="00392D7A"/>
    <w:rsid w:val="0039329D"/>
    <w:rsid w:val="003932DA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9F4"/>
    <w:rsid w:val="00395CE9"/>
    <w:rsid w:val="00395E56"/>
    <w:rsid w:val="00395F54"/>
    <w:rsid w:val="00396093"/>
    <w:rsid w:val="003961A7"/>
    <w:rsid w:val="00396303"/>
    <w:rsid w:val="003964AE"/>
    <w:rsid w:val="00396725"/>
    <w:rsid w:val="00396B16"/>
    <w:rsid w:val="00396CF5"/>
    <w:rsid w:val="00396DAD"/>
    <w:rsid w:val="0039756D"/>
    <w:rsid w:val="0039791B"/>
    <w:rsid w:val="00397A6E"/>
    <w:rsid w:val="003A010D"/>
    <w:rsid w:val="003A059A"/>
    <w:rsid w:val="003A05AE"/>
    <w:rsid w:val="003A06B7"/>
    <w:rsid w:val="003A06CE"/>
    <w:rsid w:val="003A0787"/>
    <w:rsid w:val="003A09C3"/>
    <w:rsid w:val="003A0A3D"/>
    <w:rsid w:val="003A0B43"/>
    <w:rsid w:val="003A0BC4"/>
    <w:rsid w:val="003A0E78"/>
    <w:rsid w:val="003A0F9A"/>
    <w:rsid w:val="003A0FC0"/>
    <w:rsid w:val="003A0FFD"/>
    <w:rsid w:val="003A1658"/>
    <w:rsid w:val="003A18AC"/>
    <w:rsid w:val="003A196D"/>
    <w:rsid w:val="003A1E53"/>
    <w:rsid w:val="003A1FFF"/>
    <w:rsid w:val="003A212F"/>
    <w:rsid w:val="003A21BA"/>
    <w:rsid w:val="003A249A"/>
    <w:rsid w:val="003A2C6E"/>
    <w:rsid w:val="003A2D1C"/>
    <w:rsid w:val="003A3229"/>
    <w:rsid w:val="003A3520"/>
    <w:rsid w:val="003A372C"/>
    <w:rsid w:val="003A3894"/>
    <w:rsid w:val="003A3D54"/>
    <w:rsid w:val="003A3FE8"/>
    <w:rsid w:val="003A4475"/>
    <w:rsid w:val="003A51E6"/>
    <w:rsid w:val="003A55B8"/>
    <w:rsid w:val="003A58A9"/>
    <w:rsid w:val="003A5AA8"/>
    <w:rsid w:val="003A5B99"/>
    <w:rsid w:val="003A5C9F"/>
    <w:rsid w:val="003A5DE9"/>
    <w:rsid w:val="003A5E32"/>
    <w:rsid w:val="003A6115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AE1"/>
    <w:rsid w:val="003A7B83"/>
    <w:rsid w:val="003A7E49"/>
    <w:rsid w:val="003A7EB5"/>
    <w:rsid w:val="003B003F"/>
    <w:rsid w:val="003B015E"/>
    <w:rsid w:val="003B0234"/>
    <w:rsid w:val="003B0495"/>
    <w:rsid w:val="003B0575"/>
    <w:rsid w:val="003B0A22"/>
    <w:rsid w:val="003B0B0E"/>
    <w:rsid w:val="003B0C9D"/>
    <w:rsid w:val="003B0E99"/>
    <w:rsid w:val="003B1829"/>
    <w:rsid w:val="003B1B4B"/>
    <w:rsid w:val="003B1F95"/>
    <w:rsid w:val="003B2506"/>
    <w:rsid w:val="003B2540"/>
    <w:rsid w:val="003B2729"/>
    <w:rsid w:val="003B2B69"/>
    <w:rsid w:val="003B2BE7"/>
    <w:rsid w:val="003B2F5B"/>
    <w:rsid w:val="003B3316"/>
    <w:rsid w:val="003B3586"/>
    <w:rsid w:val="003B3638"/>
    <w:rsid w:val="003B3B13"/>
    <w:rsid w:val="003B3BF9"/>
    <w:rsid w:val="003B3E40"/>
    <w:rsid w:val="003B4244"/>
    <w:rsid w:val="003B4600"/>
    <w:rsid w:val="003B4977"/>
    <w:rsid w:val="003B4B94"/>
    <w:rsid w:val="003B4BFE"/>
    <w:rsid w:val="003B5035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6D86"/>
    <w:rsid w:val="003B6F3C"/>
    <w:rsid w:val="003B71EE"/>
    <w:rsid w:val="003B72C7"/>
    <w:rsid w:val="003B757D"/>
    <w:rsid w:val="003B7647"/>
    <w:rsid w:val="003B79F0"/>
    <w:rsid w:val="003B7D4F"/>
    <w:rsid w:val="003B7F08"/>
    <w:rsid w:val="003C01D1"/>
    <w:rsid w:val="003C0465"/>
    <w:rsid w:val="003C04C9"/>
    <w:rsid w:val="003C0670"/>
    <w:rsid w:val="003C06DA"/>
    <w:rsid w:val="003C0B08"/>
    <w:rsid w:val="003C0BF3"/>
    <w:rsid w:val="003C1867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3E7D"/>
    <w:rsid w:val="003C426E"/>
    <w:rsid w:val="003C434E"/>
    <w:rsid w:val="003C4629"/>
    <w:rsid w:val="003C4874"/>
    <w:rsid w:val="003C4A40"/>
    <w:rsid w:val="003C4D37"/>
    <w:rsid w:val="003C537E"/>
    <w:rsid w:val="003C575F"/>
    <w:rsid w:val="003C588C"/>
    <w:rsid w:val="003C5982"/>
    <w:rsid w:val="003C5B20"/>
    <w:rsid w:val="003C5B4D"/>
    <w:rsid w:val="003C5ED8"/>
    <w:rsid w:val="003C606E"/>
    <w:rsid w:val="003C6576"/>
    <w:rsid w:val="003C69A7"/>
    <w:rsid w:val="003C6A0E"/>
    <w:rsid w:val="003C6E75"/>
    <w:rsid w:val="003C7088"/>
    <w:rsid w:val="003C7194"/>
    <w:rsid w:val="003C7753"/>
    <w:rsid w:val="003C7927"/>
    <w:rsid w:val="003D06E4"/>
    <w:rsid w:val="003D0B81"/>
    <w:rsid w:val="003D0E8A"/>
    <w:rsid w:val="003D1398"/>
    <w:rsid w:val="003D1600"/>
    <w:rsid w:val="003D1991"/>
    <w:rsid w:val="003D1B40"/>
    <w:rsid w:val="003D1CE3"/>
    <w:rsid w:val="003D1D72"/>
    <w:rsid w:val="003D1DEB"/>
    <w:rsid w:val="003D1EFA"/>
    <w:rsid w:val="003D246C"/>
    <w:rsid w:val="003D27A4"/>
    <w:rsid w:val="003D2A12"/>
    <w:rsid w:val="003D2C1E"/>
    <w:rsid w:val="003D2CC9"/>
    <w:rsid w:val="003D2FB3"/>
    <w:rsid w:val="003D304D"/>
    <w:rsid w:val="003D3513"/>
    <w:rsid w:val="003D37BB"/>
    <w:rsid w:val="003D39BB"/>
    <w:rsid w:val="003D3A19"/>
    <w:rsid w:val="003D3C15"/>
    <w:rsid w:val="003D3F61"/>
    <w:rsid w:val="003D3F6E"/>
    <w:rsid w:val="003D40F3"/>
    <w:rsid w:val="003D42DD"/>
    <w:rsid w:val="003D4AC7"/>
    <w:rsid w:val="003D4B46"/>
    <w:rsid w:val="003D4F62"/>
    <w:rsid w:val="003D4F85"/>
    <w:rsid w:val="003D54AB"/>
    <w:rsid w:val="003D551D"/>
    <w:rsid w:val="003D58BD"/>
    <w:rsid w:val="003D5EED"/>
    <w:rsid w:val="003D6534"/>
    <w:rsid w:val="003D663A"/>
    <w:rsid w:val="003D6BD0"/>
    <w:rsid w:val="003D6C47"/>
    <w:rsid w:val="003D6C81"/>
    <w:rsid w:val="003D6CF7"/>
    <w:rsid w:val="003D6F0B"/>
    <w:rsid w:val="003D719B"/>
    <w:rsid w:val="003D739C"/>
    <w:rsid w:val="003D7463"/>
    <w:rsid w:val="003D74FF"/>
    <w:rsid w:val="003D75EC"/>
    <w:rsid w:val="003D7696"/>
    <w:rsid w:val="003D7865"/>
    <w:rsid w:val="003D7986"/>
    <w:rsid w:val="003D7A21"/>
    <w:rsid w:val="003D7EA7"/>
    <w:rsid w:val="003E0953"/>
    <w:rsid w:val="003E0BFB"/>
    <w:rsid w:val="003E0FC6"/>
    <w:rsid w:val="003E1377"/>
    <w:rsid w:val="003E16D1"/>
    <w:rsid w:val="003E1B49"/>
    <w:rsid w:val="003E1BA1"/>
    <w:rsid w:val="003E2135"/>
    <w:rsid w:val="003E230F"/>
    <w:rsid w:val="003E24CD"/>
    <w:rsid w:val="003E24E0"/>
    <w:rsid w:val="003E24EC"/>
    <w:rsid w:val="003E29BD"/>
    <w:rsid w:val="003E2A86"/>
    <w:rsid w:val="003E2DB4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5FC"/>
    <w:rsid w:val="003E6794"/>
    <w:rsid w:val="003E69B5"/>
    <w:rsid w:val="003E69B9"/>
    <w:rsid w:val="003E6EBE"/>
    <w:rsid w:val="003E7070"/>
    <w:rsid w:val="003E72DF"/>
    <w:rsid w:val="003E7470"/>
    <w:rsid w:val="003E75CF"/>
    <w:rsid w:val="003E7615"/>
    <w:rsid w:val="003E7684"/>
    <w:rsid w:val="003E77A2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476"/>
    <w:rsid w:val="003F1A0E"/>
    <w:rsid w:val="003F1B31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099"/>
    <w:rsid w:val="003F3252"/>
    <w:rsid w:val="003F3784"/>
    <w:rsid w:val="003F3C05"/>
    <w:rsid w:val="003F3D6B"/>
    <w:rsid w:val="003F3D71"/>
    <w:rsid w:val="003F45F1"/>
    <w:rsid w:val="003F48D8"/>
    <w:rsid w:val="003F491F"/>
    <w:rsid w:val="003F501E"/>
    <w:rsid w:val="003F5320"/>
    <w:rsid w:val="003F54D2"/>
    <w:rsid w:val="003F57A2"/>
    <w:rsid w:val="003F5ADC"/>
    <w:rsid w:val="003F5B8D"/>
    <w:rsid w:val="003F5E5D"/>
    <w:rsid w:val="003F5ED7"/>
    <w:rsid w:val="003F67BC"/>
    <w:rsid w:val="003F6C3D"/>
    <w:rsid w:val="003F6D1A"/>
    <w:rsid w:val="003F6F50"/>
    <w:rsid w:val="003F7204"/>
    <w:rsid w:val="003F7481"/>
    <w:rsid w:val="003F7613"/>
    <w:rsid w:val="003F7668"/>
    <w:rsid w:val="003F7CC1"/>
    <w:rsid w:val="003F7E7E"/>
    <w:rsid w:val="004003A2"/>
    <w:rsid w:val="00400B64"/>
    <w:rsid w:val="00400BE2"/>
    <w:rsid w:val="00401B9D"/>
    <w:rsid w:val="00402187"/>
    <w:rsid w:val="0040243F"/>
    <w:rsid w:val="0040290B"/>
    <w:rsid w:val="00402BB1"/>
    <w:rsid w:val="004031B2"/>
    <w:rsid w:val="004032AC"/>
    <w:rsid w:val="0040343B"/>
    <w:rsid w:val="00403537"/>
    <w:rsid w:val="004039EA"/>
    <w:rsid w:val="00403F04"/>
    <w:rsid w:val="0040400C"/>
    <w:rsid w:val="00404108"/>
    <w:rsid w:val="0040440B"/>
    <w:rsid w:val="0040441E"/>
    <w:rsid w:val="004045B3"/>
    <w:rsid w:val="004048C5"/>
    <w:rsid w:val="00404A53"/>
    <w:rsid w:val="00404EBA"/>
    <w:rsid w:val="00404FA6"/>
    <w:rsid w:val="00405251"/>
    <w:rsid w:val="004057BE"/>
    <w:rsid w:val="00405A7D"/>
    <w:rsid w:val="00405B6F"/>
    <w:rsid w:val="00405CD9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5DB"/>
    <w:rsid w:val="00410ECD"/>
    <w:rsid w:val="00411086"/>
    <w:rsid w:val="00411109"/>
    <w:rsid w:val="0041143A"/>
    <w:rsid w:val="0041147B"/>
    <w:rsid w:val="004115E8"/>
    <w:rsid w:val="004116D8"/>
    <w:rsid w:val="00411927"/>
    <w:rsid w:val="00411BF9"/>
    <w:rsid w:val="00411C9D"/>
    <w:rsid w:val="00411FAF"/>
    <w:rsid w:val="004127F8"/>
    <w:rsid w:val="00412FB2"/>
    <w:rsid w:val="00413080"/>
    <w:rsid w:val="00413586"/>
    <w:rsid w:val="004136E7"/>
    <w:rsid w:val="0041388D"/>
    <w:rsid w:val="004139FA"/>
    <w:rsid w:val="00413EFF"/>
    <w:rsid w:val="00413F8D"/>
    <w:rsid w:val="0041470F"/>
    <w:rsid w:val="00414717"/>
    <w:rsid w:val="00414BD6"/>
    <w:rsid w:val="00414CDE"/>
    <w:rsid w:val="00414E70"/>
    <w:rsid w:val="0041502F"/>
    <w:rsid w:val="00415142"/>
    <w:rsid w:val="00415201"/>
    <w:rsid w:val="00415B2E"/>
    <w:rsid w:val="00415B3A"/>
    <w:rsid w:val="00415C35"/>
    <w:rsid w:val="00415D99"/>
    <w:rsid w:val="00415EE8"/>
    <w:rsid w:val="00416169"/>
    <w:rsid w:val="00416208"/>
    <w:rsid w:val="00416263"/>
    <w:rsid w:val="0041629C"/>
    <w:rsid w:val="00416400"/>
    <w:rsid w:val="0041647D"/>
    <w:rsid w:val="004169B8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674"/>
    <w:rsid w:val="0041770E"/>
    <w:rsid w:val="004179DF"/>
    <w:rsid w:val="00417A99"/>
    <w:rsid w:val="00417FA5"/>
    <w:rsid w:val="00420451"/>
    <w:rsid w:val="00420506"/>
    <w:rsid w:val="0042056A"/>
    <w:rsid w:val="00420702"/>
    <w:rsid w:val="0042078F"/>
    <w:rsid w:val="00420863"/>
    <w:rsid w:val="0042110B"/>
    <w:rsid w:val="004213A6"/>
    <w:rsid w:val="0042164B"/>
    <w:rsid w:val="00421761"/>
    <w:rsid w:val="00421826"/>
    <w:rsid w:val="0042183C"/>
    <w:rsid w:val="00421844"/>
    <w:rsid w:val="00421879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0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55C"/>
    <w:rsid w:val="00424A70"/>
    <w:rsid w:val="00424A83"/>
    <w:rsid w:val="00424CB3"/>
    <w:rsid w:val="00424DC5"/>
    <w:rsid w:val="00425203"/>
    <w:rsid w:val="0042538A"/>
    <w:rsid w:val="0042557C"/>
    <w:rsid w:val="004255E7"/>
    <w:rsid w:val="0042582A"/>
    <w:rsid w:val="00425B32"/>
    <w:rsid w:val="00425D6A"/>
    <w:rsid w:val="0042612D"/>
    <w:rsid w:val="00426755"/>
    <w:rsid w:val="00426EF4"/>
    <w:rsid w:val="00426F27"/>
    <w:rsid w:val="0042751E"/>
    <w:rsid w:val="0042786E"/>
    <w:rsid w:val="00427D25"/>
    <w:rsid w:val="0043004F"/>
    <w:rsid w:val="00430098"/>
    <w:rsid w:val="00430512"/>
    <w:rsid w:val="0043063A"/>
    <w:rsid w:val="00430985"/>
    <w:rsid w:val="00430A07"/>
    <w:rsid w:val="00430C04"/>
    <w:rsid w:val="00430C0B"/>
    <w:rsid w:val="00430DE5"/>
    <w:rsid w:val="00430EA6"/>
    <w:rsid w:val="00430EB6"/>
    <w:rsid w:val="00431434"/>
    <w:rsid w:val="00431718"/>
    <w:rsid w:val="004317D6"/>
    <w:rsid w:val="00431DD6"/>
    <w:rsid w:val="004322DC"/>
    <w:rsid w:val="0043254A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01B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468"/>
    <w:rsid w:val="00436700"/>
    <w:rsid w:val="004367C1"/>
    <w:rsid w:val="0043711C"/>
    <w:rsid w:val="004372F0"/>
    <w:rsid w:val="00437606"/>
    <w:rsid w:val="00437DDB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E18"/>
    <w:rsid w:val="00440F34"/>
    <w:rsid w:val="0044107A"/>
    <w:rsid w:val="0044115E"/>
    <w:rsid w:val="0044125C"/>
    <w:rsid w:val="00441636"/>
    <w:rsid w:val="00441731"/>
    <w:rsid w:val="0044188A"/>
    <w:rsid w:val="00441AA1"/>
    <w:rsid w:val="00441C17"/>
    <w:rsid w:val="00441F42"/>
    <w:rsid w:val="004421D0"/>
    <w:rsid w:val="004426CD"/>
    <w:rsid w:val="00442715"/>
    <w:rsid w:val="00442E6A"/>
    <w:rsid w:val="00442EAE"/>
    <w:rsid w:val="0044397D"/>
    <w:rsid w:val="00443A6F"/>
    <w:rsid w:val="00443B1A"/>
    <w:rsid w:val="00443FB8"/>
    <w:rsid w:val="00443FD4"/>
    <w:rsid w:val="00443FDE"/>
    <w:rsid w:val="004445A4"/>
    <w:rsid w:val="00444627"/>
    <w:rsid w:val="00444692"/>
    <w:rsid w:val="00444BF7"/>
    <w:rsid w:val="00445138"/>
    <w:rsid w:val="004455AD"/>
    <w:rsid w:val="00445605"/>
    <w:rsid w:val="004456FD"/>
    <w:rsid w:val="00445742"/>
    <w:rsid w:val="00445800"/>
    <w:rsid w:val="0044597B"/>
    <w:rsid w:val="0044602B"/>
    <w:rsid w:val="0044606C"/>
    <w:rsid w:val="00446114"/>
    <w:rsid w:val="004464AE"/>
    <w:rsid w:val="004464CE"/>
    <w:rsid w:val="00446644"/>
    <w:rsid w:val="00446717"/>
    <w:rsid w:val="0044682B"/>
    <w:rsid w:val="0044694A"/>
    <w:rsid w:val="004469C0"/>
    <w:rsid w:val="00446BC9"/>
    <w:rsid w:val="004470AF"/>
    <w:rsid w:val="0044771B"/>
    <w:rsid w:val="00450156"/>
    <w:rsid w:val="00450366"/>
    <w:rsid w:val="0045046B"/>
    <w:rsid w:val="004504B5"/>
    <w:rsid w:val="004504E9"/>
    <w:rsid w:val="00450819"/>
    <w:rsid w:val="00450852"/>
    <w:rsid w:val="00450984"/>
    <w:rsid w:val="00450A3E"/>
    <w:rsid w:val="00450C30"/>
    <w:rsid w:val="00450D99"/>
    <w:rsid w:val="00450DBF"/>
    <w:rsid w:val="00451162"/>
    <w:rsid w:val="004516C2"/>
    <w:rsid w:val="0045190D"/>
    <w:rsid w:val="00451B16"/>
    <w:rsid w:val="00451C0D"/>
    <w:rsid w:val="00451F3F"/>
    <w:rsid w:val="0045201D"/>
    <w:rsid w:val="00452094"/>
    <w:rsid w:val="0045285D"/>
    <w:rsid w:val="00453B6F"/>
    <w:rsid w:val="00453C47"/>
    <w:rsid w:val="00453CBA"/>
    <w:rsid w:val="00453D4E"/>
    <w:rsid w:val="00454230"/>
    <w:rsid w:val="00454300"/>
    <w:rsid w:val="0045451C"/>
    <w:rsid w:val="00454A9D"/>
    <w:rsid w:val="00454DF4"/>
    <w:rsid w:val="00454EB3"/>
    <w:rsid w:val="00454FAD"/>
    <w:rsid w:val="00454FE3"/>
    <w:rsid w:val="00455884"/>
    <w:rsid w:val="00455FE7"/>
    <w:rsid w:val="00456226"/>
    <w:rsid w:val="0045625C"/>
    <w:rsid w:val="00456319"/>
    <w:rsid w:val="004567EE"/>
    <w:rsid w:val="00456AB6"/>
    <w:rsid w:val="00456ADA"/>
    <w:rsid w:val="00457182"/>
    <w:rsid w:val="004573C8"/>
    <w:rsid w:val="004573C9"/>
    <w:rsid w:val="00457444"/>
    <w:rsid w:val="00457C23"/>
    <w:rsid w:val="00457EE2"/>
    <w:rsid w:val="00460152"/>
    <w:rsid w:val="0046022C"/>
    <w:rsid w:val="00460C57"/>
    <w:rsid w:val="00460DCF"/>
    <w:rsid w:val="00460DEA"/>
    <w:rsid w:val="00460F19"/>
    <w:rsid w:val="0046101A"/>
    <w:rsid w:val="004610EA"/>
    <w:rsid w:val="0046173B"/>
    <w:rsid w:val="00461BEC"/>
    <w:rsid w:val="00461D3E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1DE"/>
    <w:rsid w:val="004642BE"/>
    <w:rsid w:val="0046492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62A5"/>
    <w:rsid w:val="00466387"/>
    <w:rsid w:val="00466A61"/>
    <w:rsid w:val="00466B43"/>
    <w:rsid w:val="00466DA4"/>
    <w:rsid w:val="00466DDF"/>
    <w:rsid w:val="00466E1F"/>
    <w:rsid w:val="0046706F"/>
    <w:rsid w:val="004672D9"/>
    <w:rsid w:val="004673C9"/>
    <w:rsid w:val="0046744C"/>
    <w:rsid w:val="004675E3"/>
    <w:rsid w:val="00467724"/>
    <w:rsid w:val="00467A2F"/>
    <w:rsid w:val="00467ABE"/>
    <w:rsid w:val="00467C37"/>
    <w:rsid w:val="00467C6B"/>
    <w:rsid w:val="00467FB5"/>
    <w:rsid w:val="00470342"/>
    <w:rsid w:val="00470940"/>
    <w:rsid w:val="00470D35"/>
    <w:rsid w:val="00470DB1"/>
    <w:rsid w:val="00470E52"/>
    <w:rsid w:val="00470EFF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464"/>
    <w:rsid w:val="00473B98"/>
    <w:rsid w:val="00473EF8"/>
    <w:rsid w:val="0047402B"/>
    <w:rsid w:val="004742D0"/>
    <w:rsid w:val="0047431E"/>
    <w:rsid w:val="00474729"/>
    <w:rsid w:val="00474A30"/>
    <w:rsid w:val="00474C04"/>
    <w:rsid w:val="00474DE6"/>
    <w:rsid w:val="00475A02"/>
    <w:rsid w:val="00475B01"/>
    <w:rsid w:val="00475BE6"/>
    <w:rsid w:val="00475DD5"/>
    <w:rsid w:val="00475F67"/>
    <w:rsid w:val="00476B44"/>
    <w:rsid w:val="00476BA0"/>
    <w:rsid w:val="00476EBF"/>
    <w:rsid w:val="00476F95"/>
    <w:rsid w:val="00477349"/>
    <w:rsid w:val="00477474"/>
    <w:rsid w:val="00477595"/>
    <w:rsid w:val="004779D8"/>
    <w:rsid w:val="00477AFF"/>
    <w:rsid w:val="00477C1D"/>
    <w:rsid w:val="00477C5E"/>
    <w:rsid w:val="00477FF2"/>
    <w:rsid w:val="00477FF8"/>
    <w:rsid w:val="00480032"/>
    <w:rsid w:val="0048017A"/>
    <w:rsid w:val="004803BB"/>
    <w:rsid w:val="0048062D"/>
    <w:rsid w:val="00480E51"/>
    <w:rsid w:val="0048175A"/>
    <w:rsid w:val="00481A79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B80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A7B"/>
    <w:rsid w:val="00487CA1"/>
    <w:rsid w:val="00487F58"/>
    <w:rsid w:val="004901BD"/>
    <w:rsid w:val="004907E1"/>
    <w:rsid w:val="00490972"/>
    <w:rsid w:val="00490C76"/>
    <w:rsid w:val="00490D58"/>
    <w:rsid w:val="00490D5B"/>
    <w:rsid w:val="00490E9A"/>
    <w:rsid w:val="004911B9"/>
    <w:rsid w:val="0049139C"/>
    <w:rsid w:val="00491A6E"/>
    <w:rsid w:val="00491B98"/>
    <w:rsid w:val="00491BBD"/>
    <w:rsid w:val="00491ECB"/>
    <w:rsid w:val="00491EDD"/>
    <w:rsid w:val="00492325"/>
    <w:rsid w:val="00492425"/>
    <w:rsid w:val="0049263D"/>
    <w:rsid w:val="004928E2"/>
    <w:rsid w:val="00492DFB"/>
    <w:rsid w:val="004931C8"/>
    <w:rsid w:val="00493343"/>
    <w:rsid w:val="00493C48"/>
    <w:rsid w:val="00493EB1"/>
    <w:rsid w:val="00493EC5"/>
    <w:rsid w:val="0049437F"/>
    <w:rsid w:val="004943A4"/>
    <w:rsid w:val="00494B3C"/>
    <w:rsid w:val="00494F12"/>
    <w:rsid w:val="004950D9"/>
    <w:rsid w:val="004950F8"/>
    <w:rsid w:val="004955E5"/>
    <w:rsid w:val="00495637"/>
    <w:rsid w:val="004957D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3D0"/>
    <w:rsid w:val="004A043A"/>
    <w:rsid w:val="004A0606"/>
    <w:rsid w:val="004A0623"/>
    <w:rsid w:val="004A0BA5"/>
    <w:rsid w:val="004A0EB6"/>
    <w:rsid w:val="004A0EEA"/>
    <w:rsid w:val="004A1006"/>
    <w:rsid w:val="004A1223"/>
    <w:rsid w:val="004A1505"/>
    <w:rsid w:val="004A15CE"/>
    <w:rsid w:val="004A1697"/>
    <w:rsid w:val="004A1808"/>
    <w:rsid w:val="004A187C"/>
    <w:rsid w:val="004A1965"/>
    <w:rsid w:val="004A1A7C"/>
    <w:rsid w:val="004A1C10"/>
    <w:rsid w:val="004A1CA7"/>
    <w:rsid w:val="004A204A"/>
    <w:rsid w:val="004A2294"/>
    <w:rsid w:val="004A24AE"/>
    <w:rsid w:val="004A24C4"/>
    <w:rsid w:val="004A2821"/>
    <w:rsid w:val="004A2837"/>
    <w:rsid w:val="004A2846"/>
    <w:rsid w:val="004A2E09"/>
    <w:rsid w:val="004A2E64"/>
    <w:rsid w:val="004A2F84"/>
    <w:rsid w:val="004A30DF"/>
    <w:rsid w:val="004A3151"/>
    <w:rsid w:val="004A3245"/>
    <w:rsid w:val="004A3322"/>
    <w:rsid w:val="004A3689"/>
    <w:rsid w:val="004A3B52"/>
    <w:rsid w:val="004A3DFD"/>
    <w:rsid w:val="004A4102"/>
    <w:rsid w:val="004A4382"/>
    <w:rsid w:val="004A454B"/>
    <w:rsid w:val="004A4AE1"/>
    <w:rsid w:val="004A4D9A"/>
    <w:rsid w:val="004A4E16"/>
    <w:rsid w:val="004A5345"/>
    <w:rsid w:val="004A539B"/>
    <w:rsid w:val="004A543E"/>
    <w:rsid w:val="004A56B1"/>
    <w:rsid w:val="004A5951"/>
    <w:rsid w:val="004A6720"/>
    <w:rsid w:val="004A6900"/>
    <w:rsid w:val="004A74B6"/>
    <w:rsid w:val="004A74DA"/>
    <w:rsid w:val="004A7752"/>
    <w:rsid w:val="004A7B1E"/>
    <w:rsid w:val="004A7C67"/>
    <w:rsid w:val="004B01DE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2492"/>
    <w:rsid w:val="004B2D42"/>
    <w:rsid w:val="004B3081"/>
    <w:rsid w:val="004B325B"/>
    <w:rsid w:val="004B3628"/>
    <w:rsid w:val="004B3646"/>
    <w:rsid w:val="004B36F6"/>
    <w:rsid w:val="004B3753"/>
    <w:rsid w:val="004B37F8"/>
    <w:rsid w:val="004B3993"/>
    <w:rsid w:val="004B3CCE"/>
    <w:rsid w:val="004B3CED"/>
    <w:rsid w:val="004B4139"/>
    <w:rsid w:val="004B4356"/>
    <w:rsid w:val="004B449F"/>
    <w:rsid w:val="004B4810"/>
    <w:rsid w:val="004B4B34"/>
    <w:rsid w:val="004B4D88"/>
    <w:rsid w:val="004B4F87"/>
    <w:rsid w:val="004B5462"/>
    <w:rsid w:val="004B55C6"/>
    <w:rsid w:val="004B57D5"/>
    <w:rsid w:val="004B5B48"/>
    <w:rsid w:val="004B5FE2"/>
    <w:rsid w:val="004B6008"/>
    <w:rsid w:val="004B63D5"/>
    <w:rsid w:val="004B6441"/>
    <w:rsid w:val="004B64D8"/>
    <w:rsid w:val="004B64EC"/>
    <w:rsid w:val="004B67FF"/>
    <w:rsid w:val="004B6CC8"/>
    <w:rsid w:val="004B7109"/>
    <w:rsid w:val="004B71BD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4F"/>
    <w:rsid w:val="004C1A8E"/>
    <w:rsid w:val="004C1D2C"/>
    <w:rsid w:val="004C1D78"/>
    <w:rsid w:val="004C20BF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537"/>
    <w:rsid w:val="004C3617"/>
    <w:rsid w:val="004C3DAE"/>
    <w:rsid w:val="004C3FB5"/>
    <w:rsid w:val="004C437D"/>
    <w:rsid w:val="004C4476"/>
    <w:rsid w:val="004C4708"/>
    <w:rsid w:val="004C4BE6"/>
    <w:rsid w:val="004C521C"/>
    <w:rsid w:val="004C5505"/>
    <w:rsid w:val="004C577C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6F6C"/>
    <w:rsid w:val="004C70EE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89D"/>
    <w:rsid w:val="004C7A22"/>
    <w:rsid w:val="004C7B39"/>
    <w:rsid w:val="004C7BB9"/>
    <w:rsid w:val="004C7D2E"/>
    <w:rsid w:val="004D00E2"/>
    <w:rsid w:val="004D01F5"/>
    <w:rsid w:val="004D0378"/>
    <w:rsid w:val="004D03B6"/>
    <w:rsid w:val="004D043A"/>
    <w:rsid w:val="004D07EB"/>
    <w:rsid w:val="004D0802"/>
    <w:rsid w:val="004D1277"/>
    <w:rsid w:val="004D1286"/>
    <w:rsid w:val="004D1352"/>
    <w:rsid w:val="004D174D"/>
    <w:rsid w:val="004D1955"/>
    <w:rsid w:val="004D1990"/>
    <w:rsid w:val="004D1E9E"/>
    <w:rsid w:val="004D229E"/>
    <w:rsid w:val="004D230C"/>
    <w:rsid w:val="004D25F5"/>
    <w:rsid w:val="004D2677"/>
    <w:rsid w:val="004D3321"/>
    <w:rsid w:val="004D338B"/>
    <w:rsid w:val="004D33FF"/>
    <w:rsid w:val="004D3738"/>
    <w:rsid w:val="004D38C3"/>
    <w:rsid w:val="004D3A14"/>
    <w:rsid w:val="004D3A5D"/>
    <w:rsid w:val="004D3C67"/>
    <w:rsid w:val="004D3C75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572"/>
    <w:rsid w:val="004D5664"/>
    <w:rsid w:val="004D59AA"/>
    <w:rsid w:val="004D5A95"/>
    <w:rsid w:val="004D5BCC"/>
    <w:rsid w:val="004D5F99"/>
    <w:rsid w:val="004D6124"/>
    <w:rsid w:val="004D61DB"/>
    <w:rsid w:val="004D6385"/>
    <w:rsid w:val="004D63AF"/>
    <w:rsid w:val="004D6674"/>
    <w:rsid w:val="004D67CB"/>
    <w:rsid w:val="004D6ADF"/>
    <w:rsid w:val="004D6BC8"/>
    <w:rsid w:val="004D6BE0"/>
    <w:rsid w:val="004D6EB3"/>
    <w:rsid w:val="004D71A9"/>
    <w:rsid w:val="004D74A5"/>
    <w:rsid w:val="004D76E1"/>
    <w:rsid w:val="004D7AD7"/>
    <w:rsid w:val="004D7F52"/>
    <w:rsid w:val="004D7F9F"/>
    <w:rsid w:val="004D7FA8"/>
    <w:rsid w:val="004E0842"/>
    <w:rsid w:val="004E08E1"/>
    <w:rsid w:val="004E0A29"/>
    <w:rsid w:val="004E0A99"/>
    <w:rsid w:val="004E0ACC"/>
    <w:rsid w:val="004E0E2E"/>
    <w:rsid w:val="004E1275"/>
    <w:rsid w:val="004E15FB"/>
    <w:rsid w:val="004E17E5"/>
    <w:rsid w:val="004E1A68"/>
    <w:rsid w:val="004E1C6F"/>
    <w:rsid w:val="004E1D25"/>
    <w:rsid w:val="004E1D44"/>
    <w:rsid w:val="004E2142"/>
    <w:rsid w:val="004E23E8"/>
    <w:rsid w:val="004E257B"/>
    <w:rsid w:val="004E2756"/>
    <w:rsid w:val="004E2BD9"/>
    <w:rsid w:val="004E2C5A"/>
    <w:rsid w:val="004E2F05"/>
    <w:rsid w:val="004E302F"/>
    <w:rsid w:val="004E327B"/>
    <w:rsid w:val="004E3618"/>
    <w:rsid w:val="004E373A"/>
    <w:rsid w:val="004E37C7"/>
    <w:rsid w:val="004E38EA"/>
    <w:rsid w:val="004E3E9E"/>
    <w:rsid w:val="004E4299"/>
    <w:rsid w:val="004E43AD"/>
    <w:rsid w:val="004E43EC"/>
    <w:rsid w:val="004E4779"/>
    <w:rsid w:val="004E4826"/>
    <w:rsid w:val="004E489A"/>
    <w:rsid w:val="004E49C5"/>
    <w:rsid w:val="004E4BE1"/>
    <w:rsid w:val="004E4BF9"/>
    <w:rsid w:val="004E4CC0"/>
    <w:rsid w:val="004E4DB2"/>
    <w:rsid w:val="004E514B"/>
    <w:rsid w:val="004E5566"/>
    <w:rsid w:val="004E57EF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566"/>
    <w:rsid w:val="004E78C8"/>
    <w:rsid w:val="004E7B91"/>
    <w:rsid w:val="004E7E41"/>
    <w:rsid w:val="004F0EDA"/>
    <w:rsid w:val="004F117F"/>
    <w:rsid w:val="004F11BD"/>
    <w:rsid w:val="004F11C3"/>
    <w:rsid w:val="004F14D5"/>
    <w:rsid w:val="004F1649"/>
    <w:rsid w:val="004F1EFD"/>
    <w:rsid w:val="004F213B"/>
    <w:rsid w:val="004F2491"/>
    <w:rsid w:val="004F24B4"/>
    <w:rsid w:val="004F26D4"/>
    <w:rsid w:val="004F26FA"/>
    <w:rsid w:val="004F2825"/>
    <w:rsid w:val="004F2C38"/>
    <w:rsid w:val="004F319D"/>
    <w:rsid w:val="004F37F0"/>
    <w:rsid w:val="004F3A26"/>
    <w:rsid w:val="004F3AD9"/>
    <w:rsid w:val="004F3ECF"/>
    <w:rsid w:val="004F40FA"/>
    <w:rsid w:val="004F419D"/>
    <w:rsid w:val="004F4207"/>
    <w:rsid w:val="004F4509"/>
    <w:rsid w:val="004F4607"/>
    <w:rsid w:val="004F4823"/>
    <w:rsid w:val="004F4AFB"/>
    <w:rsid w:val="004F4B02"/>
    <w:rsid w:val="004F4C4A"/>
    <w:rsid w:val="004F4EF2"/>
    <w:rsid w:val="004F5936"/>
    <w:rsid w:val="004F5D10"/>
    <w:rsid w:val="004F5F28"/>
    <w:rsid w:val="004F6043"/>
    <w:rsid w:val="004F61B6"/>
    <w:rsid w:val="004F66AD"/>
    <w:rsid w:val="004F6711"/>
    <w:rsid w:val="004F692F"/>
    <w:rsid w:val="004F6E35"/>
    <w:rsid w:val="004F6F3E"/>
    <w:rsid w:val="004F6F63"/>
    <w:rsid w:val="004F73E5"/>
    <w:rsid w:val="004F74BE"/>
    <w:rsid w:val="004F74E3"/>
    <w:rsid w:val="004F74FC"/>
    <w:rsid w:val="004F7807"/>
    <w:rsid w:val="004F78F2"/>
    <w:rsid w:val="004F7B09"/>
    <w:rsid w:val="004F7B85"/>
    <w:rsid w:val="004F7E2D"/>
    <w:rsid w:val="004F7F73"/>
    <w:rsid w:val="005003DF"/>
    <w:rsid w:val="00500488"/>
    <w:rsid w:val="00500E4A"/>
    <w:rsid w:val="00500EBC"/>
    <w:rsid w:val="005011E9"/>
    <w:rsid w:val="005015AA"/>
    <w:rsid w:val="00501D13"/>
    <w:rsid w:val="00502542"/>
    <w:rsid w:val="005028F0"/>
    <w:rsid w:val="005030E4"/>
    <w:rsid w:val="005048BE"/>
    <w:rsid w:val="00504C95"/>
    <w:rsid w:val="00504F08"/>
    <w:rsid w:val="0050521D"/>
    <w:rsid w:val="00505386"/>
    <w:rsid w:val="005054DA"/>
    <w:rsid w:val="0050560D"/>
    <w:rsid w:val="00505702"/>
    <w:rsid w:val="00505A3C"/>
    <w:rsid w:val="00505B39"/>
    <w:rsid w:val="00505B8A"/>
    <w:rsid w:val="00505C51"/>
    <w:rsid w:val="005061BC"/>
    <w:rsid w:val="00506222"/>
    <w:rsid w:val="00506304"/>
    <w:rsid w:val="00506386"/>
    <w:rsid w:val="00506422"/>
    <w:rsid w:val="005068E4"/>
    <w:rsid w:val="00506944"/>
    <w:rsid w:val="00506994"/>
    <w:rsid w:val="005069B1"/>
    <w:rsid w:val="00506CAE"/>
    <w:rsid w:val="00506D37"/>
    <w:rsid w:val="00506E83"/>
    <w:rsid w:val="00507819"/>
    <w:rsid w:val="00507AE7"/>
    <w:rsid w:val="00507B00"/>
    <w:rsid w:val="00507B9C"/>
    <w:rsid w:val="00507C6B"/>
    <w:rsid w:val="00507D21"/>
    <w:rsid w:val="00507DE1"/>
    <w:rsid w:val="005101F8"/>
    <w:rsid w:val="005103C2"/>
    <w:rsid w:val="005107BD"/>
    <w:rsid w:val="00510D7E"/>
    <w:rsid w:val="00510DCD"/>
    <w:rsid w:val="005111E4"/>
    <w:rsid w:val="00511476"/>
    <w:rsid w:val="00511973"/>
    <w:rsid w:val="00511C2E"/>
    <w:rsid w:val="00512050"/>
    <w:rsid w:val="00512303"/>
    <w:rsid w:val="005124C0"/>
    <w:rsid w:val="005124F4"/>
    <w:rsid w:val="0051265A"/>
    <w:rsid w:val="00512ABF"/>
    <w:rsid w:val="00512B9F"/>
    <w:rsid w:val="00513169"/>
    <w:rsid w:val="00513B3A"/>
    <w:rsid w:val="00513DAE"/>
    <w:rsid w:val="00514136"/>
    <w:rsid w:val="00514344"/>
    <w:rsid w:val="005146DA"/>
    <w:rsid w:val="005151D3"/>
    <w:rsid w:val="00515777"/>
    <w:rsid w:val="00515891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79A"/>
    <w:rsid w:val="005177AC"/>
    <w:rsid w:val="00517803"/>
    <w:rsid w:val="005179EC"/>
    <w:rsid w:val="00517A6F"/>
    <w:rsid w:val="00517AAA"/>
    <w:rsid w:val="00517AE9"/>
    <w:rsid w:val="00517DFC"/>
    <w:rsid w:val="00517E69"/>
    <w:rsid w:val="00517F6E"/>
    <w:rsid w:val="00520A7E"/>
    <w:rsid w:val="00520E56"/>
    <w:rsid w:val="00520E7A"/>
    <w:rsid w:val="00520FEC"/>
    <w:rsid w:val="0052108F"/>
    <w:rsid w:val="005210FE"/>
    <w:rsid w:val="00521308"/>
    <w:rsid w:val="00521335"/>
    <w:rsid w:val="005217AE"/>
    <w:rsid w:val="00521A11"/>
    <w:rsid w:val="00521B57"/>
    <w:rsid w:val="00521D8C"/>
    <w:rsid w:val="00521E44"/>
    <w:rsid w:val="00521F5F"/>
    <w:rsid w:val="0052211A"/>
    <w:rsid w:val="005222EA"/>
    <w:rsid w:val="005223F6"/>
    <w:rsid w:val="005231E6"/>
    <w:rsid w:val="00523465"/>
    <w:rsid w:val="0052356C"/>
    <w:rsid w:val="00523601"/>
    <w:rsid w:val="00523667"/>
    <w:rsid w:val="0052367A"/>
    <w:rsid w:val="0052393D"/>
    <w:rsid w:val="00523971"/>
    <w:rsid w:val="00523979"/>
    <w:rsid w:val="00523A1B"/>
    <w:rsid w:val="00523E0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AC6"/>
    <w:rsid w:val="00525E31"/>
    <w:rsid w:val="00525E5E"/>
    <w:rsid w:val="00526573"/>
    <w:rsid w:val="00526908"/>
    <w:rsid w:val="00526D84"/>
    <w:rsid w:val="00526E35"/>
    <w:rsid w:val="00526F96"/>
    <w:rsid w:val="0052707B"/>
    <w:rsid w:val="00527219"/>
    <w:rsid w:val="00527277"/>
    <w:rsid w:val="0052760A"/>
    <w:rsid w:val="0052782A"/>
    <w:rsid w:val="005279F9"/>
    <w:rsid w:val="00527F95"/>
    <w:rsid w:val="00530188"/>
    <w:rsid w:val="005302B6"/>
    <w:rsid w:val="005305C6"/>
    <w:rsid w:val="005308FD"/>
    <w:rsid w:val="00530BF6"/>
    <w:rsid w:val="00531295"/>
    <w:rsid w:val="005314C5"/>
    <w:rsid w:val="00531514"/>
    <w:rsid w:val="005315D4"/>
    <w:rsid w:val="005318BE"/>
    <w:rsid w:val="00531A31"/>
    <w:rsid w:val="00531B5A"/>
    <w:rsid w:val="00531BBF"/>
    <w:rsid w:val="005324CE"/>
    <w:rsid w:val="005327B6"/>
    <w:rsid w:val="005327FA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564"/>
    <w:rsid w:val="00534693"/>
    <w:rsid w:val="00534C5F"/>
    <w:rsid w:val="00535095"/>
    <w:rsid w:val="0053509D"/>
    <w:rsid w:val="0053589D"/>
    <w:rsid w:val="00535E13"/>
    <w:rsid w:val="00536162"/>
    <w:rsid w:val="0053650A"/>
    <w:rsid w:val="00536833"/>
    <w:rsid w:val="00536AB0"/>
    <w:rsid w:val="00536D3E"/>
    <w:rsid w:val="00536ED8"/>
    <w:rsid w:val="00536FE1"/>
    <w:rsid w:val="00537B08"/>
    <w:rsid w:val="00537C03"/>
    <w:rsid w:val="00537D53"/>
    <w:rsid w:val="00537F2E"/>
    <w:rsid w:val="00537FE9"/>
    <w:rsid w:val="0054008E"/>
    <w:rsid w:val="00540090"/>
    <w:rsid w:val="0054012F"/>
    <w:rsid w:val="00540581"/>
    <w:rsid w:val="00540742"/>
    <w:rsid w:val="005408DE"/>
    <w:rsid w:val="00540AD9"/>
    <w:rsid w:val="00540B82"/>
    <w:rsid w:val="00540E18"/>
    <w:rsid w:val="005410FF"/>
    <w:rsid w:val="0054136A"/>
    <w:rsid w:val="005416C1"/>
    <w:rsid w:val="00542112"/>
    <w:rsid w:val="005424F6"/>
    <w:rsid w:val="0054257E"/>
    <w:rsid w:val="0054284C"/>
    <w:rsid w:val="005429F0"/>
    <w:rsid w:val="00542FA9"/>
    <w:rsid w:val="00543144"/>
    <w:rsid w:val="0054320A"/>
    <w:rsid w:val="00543343"/>
    <w:rsid w:val="00543973"/>
    <w:rsid w:val="00543B8C"/>
    <w:rsid w:val="00543C86"/>
    <w:rsid w:val="00544264"/>
    <w:rsid w:val="00544791"/>
    <w:rsid w:val="005447DA"/>
    <w:rsid w:val="00544997"/>
    <w:rsid w:val="00544C59"/>
    <w:rsid w:val="00544D26"/>
    <w:rsid w:val="00544E9A"/>
    <w:rsid w:val="00544ED7"/>
    <w:rsid w:val="00544F7A"/>
    <w:rsid w:val="0054528F"/>
    <w:rsid w:val="005453F6"/>
    <w:rsid w:val="00545421"/>
    <w:rsid w:val="005458C8"/>
    <w:rsid w:val="00545D8E"/>
    <w:rsid w:val="005464FC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47EAF"/>
    <w:rsid w:val="00550229"/>
    <w:rsid w:val="00550762"/>
    <w:rsid w:val="00550C0E"/>
    <w:rsid w:val="00550CEB"/>
    <w:rsid w:val="0055101E"/>
    <w:rsid w:val="00551747"/>
    <w:rsid w:val="0055176A"/>
    <w:rsid w:val="00551AE1"/>
    <w:rsid w:val="00551CD9"/>
    <w:rsid w:val="00551D93"/>
    <w:rsid w:val="00551ED2"/>
    <w:rsid w:val="00551F17"/>
    <w:rsid w:val="00551F19"/>
    <w:rsid w:val="00551FCA"/>
    <w:rsid w:val="00552251"/>
    <w:rsid w:val="00552C6C"/>
    <w:rsid w:val="00552E9B"/>
    <w:rsid w:val="005530F5"/>
    <w:rsid w:val="005536FE"/>
    <w:rsid w:val="00553816"/>
    <w:rsid w:val="00553AE1"/>
    <w:rsid w:val="00553BBD"/>
    <w:rsid w:val="005540AB"/>
    <w:rsid w:val="005541F1"/>
    <w:rsid w:val="00554298"/>
    <w:rsid w:val="00554342"/>
    <w:rsid w:val="0055439D"/>
    <w:rsid w:val="00554B68"/>
    <w:rsid w:val="00554C5E"/>
    <w:rsid w:val="00554F48"/>
    <w:rsid w:val="0055503E"/>
    <w:rsid w:val="00555082"/>
    <w:rsid w:val="0055522B"/>
    <w:rsid w:val="00555460"/>
    <w:rsid w:val="005554CB"/>
    <w:rsid w:val="00555AEF"/>
    <w:rsid w:val="00555DA4"/>
    <w:rsid w:val="00555DCA"/>
    <w:rsid w:val="00555EBE"/>
    <w:rsid w:val="005560FA"/>
    <w:rsid w:val="005561C7"/>
    <w:rsid w:val="00556320"/>
    <w:rsid w:val="0055637B"/>
    <w:rsid w:val="00556750"/>
    <w:rsid w:val="00556B23"/>
    <w:rsid w:val="00556F00"/>
    <w:rsid w:val="00557396"/>
    <w:rsid w:val="00557421"/>
    <w:rsid w:val="005576F7"/>
    <w:rsid w:val="00557798"/>
    <w:rsid w:val="005577D4"/>
    <w:rsid w:val="00557B80"/>
    <w:rsid w:val="00557DB3"/>
    <w:rsid w:val="00557F62"/>
    <w:rsid w:val="00560478"/>
    <w:rsid w:val="00560757"/>
    <w:rsid w:val="005608FE"/>
    <w:rsid w:val="00560A3B"/>
    <w:rsid w:val="00560E4B"/>
    <w:rsid w:val="00560E6D"/>
    <w:rsid w:val="00560F91"/>
    <w:rsid w:val="0056185E"/>
    <w:rsid w:val="00561F0D"/>
    <w:rsid w:val="00562BC7"/>
    <w:rsid w:val="00563203"/>
    <w:rsid w:val="005635CD"/>
    <w:rsid w:val="005637B8"/>
    <w:rsid w:val="00563965"/>
    <w:rsid w:val="00563AD5"/>
    <w:rsid w:val="00563B5E"/>
    <w:rsid w:val="00563BB8"/>
    <w:rsid w:val="00564083"/>
    <w:rsid w:val="00564095"/>
    <w:rsid w:val="005640DC"/>
    <w:rsid w:val="0056450D"/>
    <w:rsid w:val="00564818"/>
    <w:rsid w:val="00564839"/>
    <w:rsid w:val="00564A74"/>
    <w:rsid w:val="00564BF2"/>
    <w:rsid w:val="00564CCF"/>
    <w:rsid w:val="0056513B"/>
    <w:rsid w:val="005651F2"/>
    <w:rsid w:val="0056524E"/>
    <w:rsid w:val="005653EF"/>
    <w:rsid w:val="0056569E"/>
    <w:rsid w:val="00565866"/>
    <w:rsid w:val="00565DE4"/>
    <w:rsid w:val="00566058"/>
    <w:rsid w:val="0056670D"/>
    <w:rsid w:val="005669F7"/>
    <w:rsid w:val="00566C7F"/>
    <w:rsid w:val="00566CD3"/>
    <w:rsid w:val="00567C4D"/>
    <w:rsid w:val="00567EF7"/>
    <w:rsid w:val="005700B8"/>
    <w:rsid w:val="00570341"/>
    <w:rsid w:val="00570586"/>
    <w:rsid w:val="0057092C"/>
    <w:rsid w:val="00571474"/>
    <w:rsid w:val="0057159A"/>
    <w:rsid w:val="00571613"/>
    <w:rsid w:val="005719CC"/>
    <w:rsid w:val="00571A0A"/>
    <w:rsid w:val="00571F60"/>
    <w:rsid w:val="0057217B"/>
    <w:rsid w:val="005725AA"/>
    <w:rsid w:val="00572669"/>
    <w:rsid w:val="0057270B"/>
    <w:rsid w:val="00572F7F"/>
    <w:rsid w:val="00572FC7"/>
    <w:rsid w:val="00573122"/>
    <w:rsid w:val="005733DB"/>
    <w:rsid w:val="00573546"/>
    <w:rsid w:val="0057369B"/>
    <w:rsid w:val="0057387C"/>
    <w:rsid w:val="00573C07"/>
    <w:rsid w:val="00573EB1"/>
    <w:rsid w:val="00574541"/>
    <w:rsid w:val="0057486A"/>
    <w:rsid w:val="00574BEF"/>
    <w:rsid w:val="00574C5C"/>
    <w:rsid w:val="00574DD6"/>
    <w:rsid w:val="00575100"/>
    <w:rsid w:val="005754BC"/>
    <w:rsid w:val="0057584B"/>
    <w:rsid w:val="00575A13"/>
    <w:rsid w:val="00575ED0"/>
    <w:rsid w:val="005761AE"/>
    <w:rsid w:val="005762E7"/>
    <w:rsid w:val="00576A03"/>
    <w:rsid w:val="00576AF0"/>
    <w:rsid w:val="00577CC5"/>
    <w:rsid w:val="00577D79"/>
    <w:rsid w:val="0058025A"/>
    <w:rsid w:val="0058034C"/>
    <w:rsid w:val="00580A3A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3248"/>
    <w:rsid w:val="0058325F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54"/>
    <w:rsid w:val="00584664"/>
    <w:rsid w:val="00584A6E"/>
    <w:rsid w:val="00584B4C"/>
    <w:rsid w:val="00584BCD"/>
    <w:rsid w:val="00584CE0"/>
    <w:rsid w:val="00585245"/>
    <w:rsid w:val="005852B6"/>
    <w:rsid w:val="00585391"/>
    <w:rsid w:val="00585446"/>
    <w:rsid w:val="00585477"/>
    <w:rsid w:val="005858CA"/>
    <w:rsid w:val="00585B13"/>
    <w:rsid w:val="00585B80"/>
    <w:rsid w:val="00585CE9"/>
    <w:rsid w:val="00585E7F"/>
    <w:rsid w:val="00585EE9"/>
    <w:rsid w:val="0058600D"/>
    <w:rsid w:val="005862B3"/>
    <w:rsid w:val="0058635A"/>
    <w:rsid w:val="005864A9"/>
    <w:rsid w:val="005864AD"/>
    <w:rsid w:val="005865F7"/>
    <w:rsid w:val="00586601"/>
    <w:rsid w:val="005868DE"/>
    <w:rsid w:val="00586B81"/>
    <w:rsid w:val="00586D95"/>
    <w:rsid w:val="00587044"/>
    <w:rsid w:val="005871F5"/>
    <w:rsid w:val="00587209"/>
    <w:rsid w:val="0058736F"/>
    <w:rsid w:val="005873E4"/>
    <w:rsid w:val="00587F2F"/>
    <w:rsid w:val="00587F45"/>
    <w:rsid w:val="00587F6F"/>
    <w:rsid w:val="00587FC0"/>
    <w:rsid w:val="0059039E"/>
    <w:rsid w:val="00590681"/>
    <w:rsid w:val="00590E98"/>
    <w:rsid w:val="00591486"/>
    <w:rsid w:val="00591707"/>
    <w:rsid w:val="0059180C"/>
    <w:rsid w:val="0059180E"/>
    <w:rsid w:val="005919A6"/>
    <w:rsid w:val="00591B05"/>
    <w:rsid w:val="00591CEF"/>
    <w:rsid w:val="00591EC0"/>
    <w:rsid w:val="005921A0"/>
    <w:rsid w:val="00592392"/>
    <w:rsid w:val="00592CDC"/>
    <w:rsid w:val="00592E6F"/>
    <w:rsid w:val="00592E9C"/>
    <w:rsid w:val="00592FFB"/>
    <w:rsid w:val="00593085"/>
    <w:rsid w:val="00593572"/>
    <w:rsid w:val="0059365B"/>
    <w:rsid w:val="0059365E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979"/>
    <w:rsid w:val="00595F68"/>
    <w:rsid w:val="0059610E"/>
    <w:rsid w:val="005961C9"/>
    <w:rsid w:val="0059630F"/>
    <w:rsid w:val="00596370"/>
    <w:rsid w:val="00596390"/>
    <w:rsid w:val="00596430"/>
    <w:rsid w:val="005969B5"/>
    <w:rsid w:val="005970BC"/>
    <w:rsid w:val="005970BD"/>
    <w:rsid w:val="0059711A"/>
    <w:rsid w:val="00597269"/>
    <w:rsid w:val="00597509"/>
    <w:rsid w:val="005977D3"/>
    <w:rsid w:val="00597E5D"/>
    <w:rsid w:val="00597EAA"/>
    <w:rsid w:val="00597ECD"/>
    <w:rsid w:val="005A00CB"/>
    <w:rsid w:val="005A045E"/>
    <w:rsid w:val="005A05C7"/>
    <w:rsid w:val="005A0618"/>
    <w:rsid w:val="005A085B"/>
    <w:rsid w:val="005A0A5D"/>
    <w:rsid w:val="005A19BF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500"/>
    <w:rsid w:val="005A39BD"/>
    <w:rsid w:val="005A3A56"/>
    <w:rsid w:val="005A3C41"/>
    <w:rsid w:val="005A3EA0"/>
    <w:rsid w:val="005A4505"/>
    <w:rsid w:val="005A45FA"/>
    <w:rsid w:val="005A4FD3"/>
    <w:rsid w:val="005A5143"/>
    <w:rsid w:val="005A5284"/>
    <w:rsid w:val="005A52E0"/>
    <w:rsid w:val="005A53E9"/>
    <w:rsid w:val="005A5467"/>
    <w:rsid w:val="005A554D"/>
    <w:rsid w:val="005A58BB"/>
    <w:rsid w:val="005A5A4C"/>
    <w:rsid w:val="005A5CD5"/>
    <w:rsid w:val="005A5D95"/>
    <w:rsid w:val="005A6358"/>
    <w:rsid w:val="005A650C"/>
    <w:rsid w:val="005A6C62"/>
    <w:rsid w:val="005A6E60"/>
    <w:rsid w:val="005A6FF4"/>
    <w:rsid w:val="005A70C9"/>
    <w:rsid w:val="005A7173"/>
    <w:rsid w:val="005B03E7"/>
    <w:rsid w:val="005B0860"/>
    <w:rsid w:val="005B09EE"/>
    <w:rsid w:val="005B0AF1"/>
    <w:rsid w:val="005B0C40"/>
    <w:rsid w:val="005B0C93"/>
    <w:rsid w:val="005B0D7B"/>
    <w:rsid w:val="005B192E"/>
    <w:rsid w:val="005B21B5"/>
    <w:rsid w:val="005B22C1"/>
    <w:rsid w:val="005B2A29"/>
    <w:rsid w:val="005B2A37"/>
    <w:rsid w:val="005B2DCE"/>
    <w:rsid w:val="005B2DDD"/>
    <w:rsid w:val="005B2E38"/>
    <w:rsid w:val="005B31B3"/>
    <w:rsid w:val="005B32B4"/>
    <w:rsid w:val="005B3367"/>
    <w:rsid w:val="005B354A"/>
    <w:rsid w:val="005B3889"/>
    <w:rsid w:val="005B38AF"/>
    <w:rsid w:val="005B3C44"/>
    <w:rsid w:val="005B3C94"/>
    <w:rsid w:val="005B4117"/>
    <w:rsid w:val="005B4270"/>
    <w:rsid w:val="005B4429"/>
    <w:rsid w:val="005B448B"/>
    <w:rsid w:val="005B4A39"/>
    <w:rsid w:val="005B4CA6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671"/>
    <w:rsid w:val="005B681A"/>
    <w:rsid w:val="005B792A"/>
    <w:rsid w:val="005B79D5"/>
    <w:rsid w:val="005B7E13"/>
    <w:rsid w:val="005C0B34"/>
    <w:rsid w:val="005C0F93"/>
    <w:rsid w:val="005C1017"/>
    <w:rsid w:val="005C1145"/>
    <w:rsid w:val="005C1262"/>
    <w:rsid w:val="005C154E"/>
    <w:rsid w:val="005C1734"/>
    <w:rsid w:val="005C1AD8"/>
    <w:rsid w:val="005C1E31"/>
    <w:rsid w:val="005C2797"/>
    <w:rsid w:val="005C29C3"/>
    <w:rsid w:val="005C2AC8"/>
    <w:rsid w:val="005C2BB3"/>
    <w:rsid w:val="005C3084"/>
    <w:rsid w:val="005C30D3"/>
    <w:rsid w:val="005C3C57"/>
    <w:rsid w:val="005C3FD8"/>
    <w:rsid w:val="005C3FF1"/>
    <w:rsid w:val="005C422D"/>
    <w:rsid w:val="005C451A"/>
    <w:rsid w:val="005C46B5"/>
    <w:rsid w:val="005C4947"/>
    <w:rsid w:val="005C5273"/>
    <w:rsid w:val="005C5A7D"/>
    <w:rsid w:val="005C5E6E"/>
    <w:rsid w:val="005C5F4D"/>
    <w:rsid w:val="005C6289"/>
    <w:rsid w:val="005C629C"/>
    <w:rsid w:val="005C63E4"/>
    <w:rsid w:val="005C6579"/>
    <w:rsid w:val="005C686F"/>
    <w:rsid w:val="005C6C25"/>
    <w:rsid w:val="005C6EA5"/>
    <w:rsid w:val="005C7079"/>
    <w:rsid w:val="005C71E0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E76"/>
    <w:rsid w:val="005D0F8C"/>
    <w:rsid w:val="005D0FD0"/>
    <w:rsid w:val="005D1853"/>
    <w:rsid w:val="005D1A0F"/>
    <w:rsid w:val="005D219D"/>
    <w:rsid w:val="005D21BE"/>
    <w:rsid w:val="005D22A7"/>
    <w:rsid w:val="005D248F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134"/>
    <w:rsid w:val="005D4299"/>
    <w:rsid w:val="005D4398"/>
    <w:rsid w:val="005D4722"/>
    <w:rsid w:val="005D4D3F"/>
    <w:rsid w:val="005D4E51"/>
    <w:rsid w:val="005D50E8"/>
    <w:rsid w:val="005D50FF"/>
    <w:rsid w:val="005D53F5"/>
    <w:rsid w:val="005D549A"/>
    <w:rsid w:val="005D55F3"/>
    <w:rsid w:val="005D587C"/>
    <w:rsid w:val="005D5F7D"/>
    <w:rsid w:val="005D6064"/>
    <w:rsid w:val="005D6520"/>
    <w:rsid w:val="005D68B6"/>
    <w:rsid w:val="005D6C7D"/>
    <w:rsid w:val="005D6F2D"/>
    <w:rsid w:val="005D7071"/>
    <w:rsid w:val="005D70EA"/>
    <w:rsid w:val="005D789D"/>
    <w:rsid w:val="005D7959"/>
    <w:rsid w:val="005D7C27"/>
    <w:rsid w:val="005D7DAA"/>
    <w:rsid w:val="005E0038"/>
    <w:rsid w:val="005E01E0"/>
    <w:rsid w:val="005E01FD"/>
    <w:rsid w:val="005E05A6"/>
    <w:rsid w:val="005E05BF"/>
    <w:rsid w:val="005E0718"/>
    <w:rsid w:val="005E0B1E"/>
    <w:rsid w:val="005E0F82"/>
    <w:rsid w:val="005E118C"/>
    <w:rsid w:val="005E136F"/>
    <w:rsid w:val="005E1387"/>
    <w:rsid w:val="005E16BF"/>
    <w:rsid w:val="005E19B4"/>
    <w:rsid w:val="005E19CD"/>
    <w:rsid w:val="005E1E74"/>
    <w:rsid w:val="005E1E91"/>
    <w:rsid w:val="005E1EE7"/>
    <w:rsid w:val="005E217C"/>
    <w:rsid w:val="005E23F5"/>
    <w:rsid w:val="005E241A"/>
    <w:rsid w:val="005E2697"/>
    <w:rsid w:val="005E2FC2"/>
    <w:rsid w:val="005E35B6"/>
    <w:rsid w:val="005E37AF"/>
    <w:rsid w:val="005E3956"/>
    <w:rsid w:val="005E39B4"/>
    <w:rsid w:val="005E3C68"/>
    <w:rsid w:val="005E46A7"/>
    <w:rsid w:val="005E46C2"/>
    <w:rsid w:val="005E478A"/>
    <w:rsid w:val="005E49F2"/>
    <w:rsid w:val="005E4B96"/>
    <w:rsid w:val="005E4D75"/>
    <w:rsid w:val="005E4DD4"/>
    <w:rsid w:val="005E4F0B"/>
    <w:rsid w:val="005E513F"/>
    <w:rsid w:val="005E530D"/>
    <w:rsid w:val="005E534E"/>
    <w:rsid w:val="005E5416"/>
    <w:rsid w:val="005E567D"/>
    <w:rsid w:val="005E56C7"/>
    <w:rsid w:val="005E56FD"/>
    <w:rsid w:val="005E584F"/>
    <w:rsid w:val="005E58C3"/>
    <w:rsid w:val="005E5976"/>
    <w:rsid w:val="005E597B"/>
    <w:rsid w:val="005E59BB"/>
    <w:rsid w:val="005E5D03"/>
    <w:rsid w:val="005E5E33"/>
    <w:rsid w:val="005E613D"/>
    <w:rsid w:val="005E6427"/>
    <w:rsid w:val="005E6756"/>
    <w:rsid w:val="005E684F"/>
    <w:rsid w:val="005E68B1"/>
    <w:rsid w:val="005E6A46"/>
    <w:rsid w:val="005E6BCB"/>
    <w:rsid w:val="005E6C9F"/>
    <w:rsid w:val="005E6DB9"/>
    <w:rsid w:val="005E7483"/>
    <w:rsid w:val="005E7558"/>
    <w:rsid w:val="005E7A84"/>
    <w:rsid w:val="005E7BD4"/>
    <w:rsid w:val="005E7E5C"/>
    <w:rsid w:val="005F0059"/>
    <w:rsid w:val="005F036F"/>
    <w:rsid w:val="005F038D"/>
    <w:rsid w:val="005F03E6"/>
    <w:rsid w:val="005F07AE"/>
    <w:rsid w:val="005F0985"/>
    <w:rsid w:val="005F0A9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1F60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6BA"/>
    <w:rsid w:val="005F3CB3"/>
    <w:rsid w:val="005F400E"/>
    <w:rsid w:val="005F4045"/>
    <w:rsid w:val="005F4549"/>
    <w:rsid w:val="005F4583"/>
    <w:rsid w:val="005F4804"/>
    <w:rsid w:val="005F4937"/>
    <w:rsid w:val="005F49C4"/>
    <w:rsid w:val="005F4AF1"/>
    <w:rsid w:val="005F4D72"/>
    <w:rsid w:val="005F5101"/>
    <w:rsid w:val="005F5E71"/>
    <w:rsid w:val="005F6493"/>
    <w:rsid w:val="005F655A"/>
    <w:rsid w:val="005F663F"/>
    <w:rsid w:val="005F67BB"/>
    <w:rsid w:val="005F70FB"/>
    <w:rsid w:val="005F7253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4C4"/>
    <w:rsid w:val="00600960"/>
    <w:rsid w:val="00600E24"/>
    <w:rsid w:val="00600EAD"/>
    <w:rsid w:val="00600EF9"/>
    <w:rsid w:val="006014D7"/>
    <w:rsid w:val="00601A6B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590"/>
    <w:rsid w:val="00602E14"/>
    <w:rsid w:val="00603065"/>
    <w:rsid w:val="006031F9"/>
    <w:rsid w:val="006032FB"/>
    <w:rsid w:val="0060337C"/>
    <w:rsid w:val="00603617"/>
    <w:rsid w:val="00603AD7"/>
    <w:rsid w:val="00603D2B"/>
    <w:rsid w:val="00604099"/>
    <w:rsid w:val="0060429F"/>
    <w:rsid w:val="00604502"/>
    <w:rsid w:val="0060466C"/>
    <w:rsid w:val="006046B6"/>
    <w:rsid w:val="00604821"/>
    <w:rsid w:val="006048D4"/>
    <w:rsid w:val="006050F7"/>
    <w:rsid w:val="00605505"/>
    <w:rsid w:val="006059EE"/>
    <w:rsid w:val="00605A36"/>
    <w:rsid w:val="00605F04"/>
    <w:rsid w:val="006060E7"/>
    <w:rsid w:val="006061D6"/>
    <w:rsid w:val="00606513"/>
    <w:rsid w:val="00606F78"/>
    <w:rsid w:val="006070AE"/>
    <w:rsid w:val="006073B6"/>
    <w:rsid w:val="00607638"/>
    <w:rsid w:val="006076FC"/>
    <w:rsid w:val="00607766"/>
    <w:rsid w:val="0060798D"/>
    <w:rsid w:val="00607B79"/>
    <w:rsid w:val="006102C5"/>
    <w:rsid w:val="0061043C"/>
    <w:rsid w:val="0061090E"/>
    <w:rsid w:val="00610ADE"/>
    <w:rsid w:val="00610BFB"/>
    <w:rsid w:val="00610D7B"/>
    <w:rsid w:val="0061129F"/>
    <w:rsid w:val="00611C4C"/>
    <w:rsid w:val="00611E72"/>
    <w:rsid w:val="006123A2"/>
    <w:rsid w:val="006123BA"/>
    <w:rsid w:val="0061268C"/>
    <w:rsid w:val="00612AA2"/>
    <w:rsid w:val="00612E78"/>
    <w:rsid w:val="00613318"/>
    <w:rsid w:val="0061353B"/>
    <w:rsid w:val="00613713"/>
    <w:rsid w:val="00613781"/>
    <w:rsid w:val="006138CD"/>
    <w:rsid w:val="00613E2A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179F0"/>
    <w:rsid w:val="00617F07"/>
    <w:rsid w:val="00620244"/>
    <w:rsid w:val="0062038E"/>
    <w:rsid w:val="006205C1"/>
    <w:rsid w:val="00620753"/>
    <w:rsid w:val="00620E6F"/>
    <w:rsid w:val="00621000"/>
    <w:rsid w:val="0062101D"/>
    <w:rsid w:val="006210D2"/>
    <w:rsid w:val="00621477"/>
    <w:rsid w:val="0062147E"/>
    <w:rsid w:val="0062180E"/>
    <w:rsid w:val="006218F4"/>
    <w:rsid w:val="006218F7"/>
    <w:rsid w:val="00621BC6"/>
    <w:rsid w:val="00621C0D"/>
    <w:rsid w:val="006221D7"/>
    <w:rsid w:val="006223BE"/>
    <w:rsid w:val="0062293E"/>
    <w:rsid w:val="00622E12"/>
    <w:rsid w:val="00622EAE"/>
    <w:rsid w:val="00622FA5"/>
    <w:rsid w:val="006230DF"/>
    <w:rsid w:val="0062318A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223"/>
    <w:rsid w:val="00624553"/>
    <w:rsid w:val="006247A1"/>
    <w:rsid w:val="006248E8"/>
    <w:rsid w:val="00624B39"/>
    <w:rsid w:val="00624B58"/>
    <w:rsid w:val="00624BCA"/>
    <w:rsid w:val="00624E83"/>
    <w:rsid w:val="0062523E"/>
    <w:rsid w:val="006252F1"/>
    <w:rsid w:val="00625405"/>
    <w:rsid w:val="0062558F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01E"/>
    <w:rsid w:val="00627356"/>
    <w:rsid w:val="006273BD"/>
    <w:rsid w:val="006274A3"/>
    <w:rsid w:val="0063030D"/>
    <w:rsid w:val="00630389"/>
    <w:rsid w:val="006304DA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D14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857"/>
    <w:rsid w:val="00634A17"/>
    <w:rsid w:val="00634D72"/>
    <w:rsid w:val="00634E5C"/>
    <w:rsid w:val="00634EDF"/>
    <w:rsid w:val="006352DC"/>
    <w:rsid w:val="006353CD"/>
    <w:rsid w:val="00635564"/>
    <w:rsid w:val="006357DC"/>
    <w:rsid w:val="006358AE"/>
    <w:rsid w:val="00635924"/>
    <w:rsid w:val="0063592D"/>
    <w:rsid w:val="00635AED"/>
    <w:rsid w:val="00635B05"/>
    <w:rsid w:val="00635B23"/>
    <w:rsid w:val="00635BEB"/>
    <w:rsid w:val="00635D35"/>
    <w:rsid w:val="00635DFA"/>
    <w:rsid w:val="00635E06"/>
    <w:rsid w:val="00635FF3"/>
    <w:rsid w:val="00636784"/>
    <w:rsid w:val="006367FE"/>
    <w:rsid w:val="00636AC2"/>
    <w:rsid w:val="00636EAC"/>
    <w:rsid w:val="00636EF4"/>
    <w:rsid w:val="006373E9"/>
    <w:rsid w:val="00637435"/>
    <w:rsid w:val="00637A86"/>
    <w:rsid w:val="00637C32"/>
    <w:rsid w:val="00637CD9"/>
    <w:rsid w:val="00637D50"/>
    <w:rsid w:val="006401FB"/>
    <w:rsid w:val="00640413"/>
    <w:rsid w:val="00640B19"/>
    <w:rsid w:val="00640C2E"/>
    <w:rsid w:val="00640DC3"/>
    <w:rsid w:val="00641096"/>
    <w:rsid w:val="00641109"/>
    <w:rsid w:val="00641591"/>
    <w:rsid w:val="006415CF"/>
    <w:rsid w:val="00641707"/>
    <w:rsid w:val="00641761"/>
    <w:rsid w:val="00641A77"/>
    <w:rsid w:val="00641AFB"/>
    <w:rsid w:val="00641C15"/>
    <w:rsid w:val="00642525"/>
    <w:rsid w:val="0064296E"/>
    <w:rsid w:val="00643283"/>
    <w:rsid w:val="006432C1"/>
    <w:rsid w:val="006433C7"/>
    <w:rsid w:val="006436DF"/>
    <w:rsid w:val="00643717"/>
    <w:rsid w:val="0064388E"/>
    <w:rsid w:val="00643AE2"/>
    <w:rsid w:val="00643CD3"/>
    <w:rsid w:val="00643E5D"/>
    <w:rsid w:val="00643ECF"/>
    <w:rsid w:val="00643FD3"/>
    <w:rsid w:val="006443EF"/>
    <w:rsid w:val="00644C82"/>
    <w:rsid w:val="006453A0"/>
    <w:rsid w:val="006453D5"/>
    <w:rsid w:val="00645820"/>
    <w:rsid w:val="00645E08"/>
    <w:rsid w:val="006460BD"/>
    <w:rsid w:val="006463D9"/>
    <w:rsid w:val="00646419"/>
    <w:rsid w:val="00646597"/>
    <w:rsid w:val="00646A17"/>
    <w:rsid w:val="00646CC7"/>
    <w:rsid w:val="006473D1"/>
    <w:rsid w:val="00647441"/>
    <w:rsid w:val="00647928"/>
    <w:rsid w:val="00647ED0"/>
    <w:rsid w:val="00650105"/>
    <w:rsid w:val="00650C11"/>
    <w:rsid w:val="0065102D"/>
    <w:rsid w:val="006515A6"/>
    <w:rsid w:val="006515E5"/>
    <w:rsid w:val="006518F1"/>
    <w:rsid w:val="00651BEB"/>
    <w:rsid w:val="00651C54"/>
    <w:rsid w:val="00651FA9"/>
    <w:rsid w:val="0065210E"/>
    <w:rsid w:val="006523AD"/>
    <w:rsid w:val="006523C6"/>
    <w:rsid w:val="00652BD8"/>
    <w:rsid w:val="00652D75"/>
    <w:rsid w:val="00652DD1"/>
    <w:rsid w:val="00652FA4"/>
    <w:rsid w:val="006534BC"/>
    <w:rsid w:val="0065354F"/>
    <w:rsid w:val="00653A6E"/>
    <w:rsid w:val="00653BE7"/>
    <w:rsid w:val="00653C3F"/>
    <w:rsid w:val="00653D5B"/>
    <w:rsid w:val="00653F50"/>
    <w:rsid w:val="0065416F"/>
    <w:rsid w:val="0065447C"/>
    <w:rsid w:val="006546CC"/>
    <w:rsid w:val="006551F3"/>
    <w:rsid w:val="0065545C"/>
    <w:rsid w:val="00655999"/>
    <w:rsid w:val="006559C7"/>
    <w:rsid w:val="00655AAA"/>
    <w:rsid w:val="00655EF6"/>
    <w:rsid w:val="00655F13"/>
    <w:rsid w:val="00656113"/>
    <w:rsid w:val="00656812"/>
    <w:rsid w:val="00656911"/>
    <w:rsid w:val="00656D79"/>
    <w:rsid w:val="00656DFE"/>
    <w:rsid w:val="006570B0"/>
    <w:rsid w:val="0065711D"/>
    <w:rsid w:val="0065719F"/>
    <w:rsid w:val="006574C9"/>
    <w:rsid w:val="0065760B"/>
    <w:rsid w:val="006577CC"/>
    <w:rsid w:val="00657883"/>
    <w:rsid w:val="00660B04"/>
    <w:rsid w:val="00660B89"/>
    <w:rsid w:val="00660C8A"/>
    <w:rsid w:val="00660DA8"/>
    <w:rsid w:val="00661174"/>
    <w:rsid w:val="0066124A"/>
    <w:rsid w:val="006615BD"/>
    <w:rsid w:val="006617FE"/>
    <w:rsid w:val="0066190B"/>
    <w:rsid w:val="00661C77"/>
    <w:rsid w:val="0066267E"/>
    <w:rsid w:val="006628A8"/>
    <w:rsid w:val="00662900"/>
    <w:rsid w:val="00662A7C"/>
    <w:rsid w:val="00663237"/>
    <w:rsid w:val="006632F0"/>
    <w:rsid w:val="0066355D"/>
    <w:rsid w:val="00663597"/>
    <w:rsid w:val="00663606"/>
    <w:rsid w:val="0066363C"/>
    <w:rsid w:val="00663D65"/>
    <w:rsid w:val="00663DAF"/>
    <w:rsid w:val="00663E5B"/>
    <w:rsid w:val="00663E64"/>
    <w:rsid w:val="006644C2"/>
    <w:rsid w:val="006644FB"/>
    <w:rsid w:val="006647C3"/>
    <w:rsid w:val="00664DBB"/>
    <w:rsid w:val="0066565F"/>
    <w:rsid w:val="00665702"/>
    <w:rsid w:val="006658DA"/>
    <w:rsid w:val="00665911"/>
    <w:rsid w:val="006659B6"/>
    <w:rsid w:val="00665CB1"/>
    <w:rsid w:val="00665D5D"/>
    <w:rsid w:val="006660B3"/>
    <w:rsid w:val="006662F8"/>
    <w:rsid w:val="00666D03"/>
    <w:rsid w:val="00666E0F"/>
    <w:rsid w:val="00666F77"/>
    <w:rsid w:val="006670FD"/>
    <w:rsid w:val="00667671"/>
    <w:rsid w:val="006678FB"/>
    <w:rsid w:val="00667EAC"/>
    <w:rsid w:val="006703FB"/>
    <w:rsid w:val="006709A8"/>
    <w:rsid w:val="00670A17"/>
    <w:rsid w:val="00670A29"/>
    <w:rsid w:val="00670D53"/>
    <w:rsid w:val="00671001"/>
    <w:rsid w:val="006713F8"/>
    <w:rsid w:val="0067140F"/>
    <w:rsid w:val="006717A5"/>
    <w:rsid w:val="00671A47"/>
    <w:rsid w:val="00671A49"/>
    <w:rsid w:val="00671A4A"/>
    <w:rsid w:val="00671B73"/>
    <w:rsid w:val="00671C02"/>
    <w:rsid w:val="00671D15"/>
    <w:rsid w:val="006722CC"/>
    <w:rsid w:val="0067240C"/>
    <w:rsid w:val="00672444"/>
    <w:rsid w:val="006724D8"/>
    <w:rsid w:val="006725AC"/>
    <w:rsid w:val="006726EE"/>
    <w:rsid w:val="00672920"/>
    <w:rsid w:val="00672A85"/>
    <w:rsid w:val="00672BAB"/>
    <w:rsid w:val="00672E64"/>
    <w:rsid w:val="00672F0E"/>
    <w:rsid w:val="00673193"/>
    <w:rsid w:val="006731A0"/>
    <w:rsid w:val="00673288"/>
    <w:rsid w:val="0067338A"/>
    <w:rsid w:val="00673582"/>
    <w:rsid w:val="006735A0"/>
    <w:rsid w:val="006737A5"/>
    <w:rsid w:val="00673FF1"/>
    <w:rsid w:val="006744D9"/>
    <w:rsid w:val="0067450C"/>
    <w:rsid w:val="00674DBA"/>
    <w:rsid w:val="00675020"/>
    <w:rsid w:val="00675043"/>
    <w:rsid w:val="00675407"/>
    <w:rsid w:val="006758D1"/>
    <w:rsid w:val="006758FD"/>
    <w:rsid w:val="00675A06"/>
    <w:rsid w:val="00675B32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709"/>
    <w:rsid w:val="006768E0"/>
    <w:rsid w:val="00676AED"/>
    <w:rsid w:val="006771D9"/>
    <w:rsid w:val="006772F7"/>
    <w:rsid w:val="006776AA"/>
    <w:rsid w:val="006777DD"/>
    <w:rsid w:val="0067795E"/>
    <w:rsid w:val="00677A70"/>
    <w:rsid w:val="00677E36"/>
    <w:rsid w:val="00677FB7"/>
    <w:rsid w:val="006802CB"/>
    <w:rsid w:val="0068046F"/>
    <w:rsid w:val="00680629"/>
    <w:rsid w:val="00680720"/>
    <w:rsid w:val="00680887"/>
    <w:rsid w:val="00680B27"/>
    <w:rsid w:val="00680F82"/>
    <w:rsid w:val="00681072"/>
    <w:rsid w:val="00681250"/>
    <w:rsid w:val="006816AA"/>
    <w:rsid w:val="00681820"/>
    <w:rsid w:val="00681853"/>
    <w:rsid w:val="006818F5"/>
    <w:rsid w:val="00681B13"/>
    <w:rsid w:val="00681DD1"/>
    <w:rsid w:val="00682099"/>
    <w:rsid w:val="00682652"/>
    <w:rsid w:val="0068288A"/>
    <w:rsid w:val="00682B05"/>
    <w:rsid w:val="00682B10"/>
    <w:rsid w:val="00682C79"/>
    <w:rsid w:val="00682D18"/>
    <w:rsid w:val="00682E09"/>
    <w:rsid w:val="00682E97"/>
    <w:rsid w:val="00683306"/>
    <w:rsid w:val="0068330C"/>
    <w:rsid w:val="00683713"/>
    <w:rsid w:val="00683BB5"/>
    <w:rsid w:val="00683F7E"/>
    <w:rsid w:val="006841A1"/>
    <w:rsid w:val="006843AF"/>
    <w:rsid w:val="00684506"/>
    <w:rsid w:val="00684731"/>
    <w:rsid w:val="00684860"/>
    <w:rsid w:val="00684AF6"/>
    <w:rsid w:val="00684CED"/>
    <w:rsid w:val="00684EC2"/>
    <w:rsid w:val="00685270"/>
    <w:rsid w:val="006853CF"/>
    <w:rsid w:val="00685537"/>
    <w:rsid w:val="00685613"/>
    <w:rsid w:val="0068576D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15A"/>
    <w:rsid w:val="006909BA"/>
    <w:rsid w:val="006909BD"/>
    <w:rsid w:val="00690A3A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8A"/>
    <w:rsid w:val="006923B0"/>
    <w:rsid w:val="006924C8"/>
    <w:rsid w:val="0069257A"/>
    <w:rsid w:val="006926F8"/>
    <w:rsid w:val="00692967"/>
    <w:rsid w:val="00692A4D"/>
    <w:rsid w:val="00692E62"/>
    <w:rsid w:val="00693165"/>
    <w:rsid w:val="00693469"/>
    <w:rsid w:val="006937D5"/>
    <w:rsid w:val="00693DE0"/>
    <w:rsid w:val="00693E97"/>
    <w:rsid w:val="00694061"/>
    <w:rsid w:val="00694293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B1D"/>
    <w:rsid w:val="00695B4C"/>
    <w:rsid w:val="00695CBE"/>
    <w:rsid w:val="00695D19"/>
    <w:rsid w:val="00695D42"/>
    <w:rsid w:val="00695E49"/>
    <w:rsid w:val="0069625F"/>
    <w:rsid w:val="00696663"/>
    <w:rsid w:val="00696C3B"/>
    <w:rsid w:val="00696D35"/>
    <w:rsid w:val="00696DCC"/>
    <w:rsid w:val="00696E09"/>
    <w:rsid w:val="006970D6"/>
    <w:rsid w:val="006971A5"/>
    <w:rsid w:val="00697212"/>
    <w:rsid w:val="00697217"/>
    <w:rsid w:val="006972CA"/>
    <w:rsid w:val="0069751D"/>
    <w:rsid w:val="00697786"/>
    <w:rsid w:val="00697953"/>
    <w:rsid w:val="00697A58"/>
    <w:rsid w:val="00697D74"/>
    <w:rsid w:val="006A0187"/>
    <w:rsid w:val="006A01C7"/>
    <w:rsid w:val="006A0757"/>
    <w:rsid w:val="006A0D69"/>
    <w:rsid w:val="006A0FC3"/>
    <w:rsid w:val="006A15E1"/>
    <w:rsid w:val="006A1679"/>
    <w:rsid w:val="006A194F"/>
    <w:rsid w:val="006A1D7C"/>
    <w:rsid w:val="006A1FA7"/>
    <w:rsid w:val="006A213B"/>
    <w:rsid w:val="006A2474"/>
    <w:rsid w:val="006A2494"/>
    <w:rsid w:val="006A26A1"/>
    <w:rsid w:val="006A2708"/>
    <w:rsid w:val="006A2793"/>
    <w:rsid w:val="006A27C6"/>
    <w:rsid w:val="006A28BE"/>
    <w:rsid w:val="006A2A97"/>
    <w:rsid w:val="006A2E0D"/>
    <w:rsid w:val="006A3062"/>
    <w:rsid w:val="006A317E"/>
    <w:rsid w:val="006A392E"/>
    <w:rsid w:val="006A42F0"/>
    <w:rsid w:val="006A4696"/>
    <w:rsid w:val="006A48E3"/>
    <w:rsid w:val="006A4FF4"/>
    <w:rsid w:val="006A50FE"/>
    <w:rsid w:val="006A52DF"/>
    <w:rsid w:val="006A5467"/>
    <w:rsid w:val="006A549A"/>
    <w:rsid w:val="006A5D49"/>
    <w:rsid w:val="006A60E0"/>
    <w:rsid w:val="006A64C8"/>
    <w:rsid w:val="006A6A94"/>
    <w:rsid w:val="006A6B7C"/>
    <w:rsid w:val="006A6DAF"/>
    <w:rsid w:val="006A7BE0"/>
    <w:rsid w:val="006A7EBF"/>
    <w:rsid w:val="006B0041"/>
    <w:rsid w:val="006B0098"/>
    <w:rsid w:val="006B0113"/>
    <w:rsid w:val="006B02E7"/>
    <w:rsid w:val="006B033F"/>
    <w:rsid w:val="006B03AA"/>
    <w:rsid w:val="006B049C"/>
    <w:rsid w:val="006B0694"/>
    <w:rsid w:val="006B083A"/>
    <w:rsid w:val="006B0935"/>
    <w:rsid w:val="006B0F7C"/>
    <w:rsid w:val="006B1053"/>
    <w:rsid w:val="006B183E"/>
    <w:rsid w:val="006B19ED"/>
    <w:rsid w:val="006B1C59"/>
    <w:rsid w:val="006B1CA7"/>
    <w:rsid w:val="006B1F77"/>
    <w:rsid w:val="006B2335"/>
    <w:rsid w:val="006B2617"/>
    <w:rsid w:val="006B29C7"/>
    <w:rsid w:val="006B2AD2"/>
    <w:rsid w:val="006B2F0D"/>
    <w:rsid w:val="006B32B3"/>
    <w:rsid w:val="006B341E"/>
    <w:rsid w:val="006B3658"/>
    <w:rsid w:val="006B3A7B"/>
    <w:rsid w:val="006B3E16"/>
    <w:rsid w:val="006B411C"/>
    <w:rsid w:val="006B421C"/>
    <w:rsid w:val="006B4331"/>
    <w:rsid w:val="006B470D"/>
    <w:rsid w:val="006B49F6"/>
    <w:rsid w:val="006B5443"/>
    <w:rsid w:val="006B54B5"/>
    <w:rsid w:val="006B568C"/>
    <w:rsid w:val="006B5806"/>
    <w:rsid w:val="006B58FD"/>
    <w:rsid w:val="006B594F"/>
    <w:rsid w:val="006B59E2"/>
    <w:rsid w:val="006B5A74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A8A"/>
    <w:rsid w:val="006B7D70"/>
    <w:rsid w:val="006C00BC"/>
    <w:rsid w:val="006C0349"/>
    <w:rsid w:val="006C054C"/>
    <w:rsid w:val="006C0666"/>
    <w:rsid w:val="006C0A93"/>
    <w:rsid w:val="006C0CAC"/>
    <w:rsid w:val="006C0FCB"/>
    <w:rsid w:val="006C18B7"/>
    <w:rsid w:val="006C19D1"/>
    <w:rsid w:val="006C1E34"/>
    <w:rsid w:val="006C2541"/>
    <w:rsid w:val="006C2722"/>
    <w:rsid w:val="006C29E2"/>
    <w:rsid w:val="006C2C1C"/>
    <w:rsid w:val="006C2C82"/>
    <w:rsid w:val="006C2FD5"/>
    <w:rsid w:val="006C30E3"/>
    <w:rsid w:val="006C3113"/>
    <w:rsid w:val="006C3671"/>
    <w:rsid w:val="006C3BAB"/>
    <w:rsid w:val="006C3C38"/>
    <w:rsid w:val="006C3E1E"/>
    <w:rsid w:val="006C3FBB"/>
    <w:rsid w:val="006C423A"/>
    <w:rsid w:val="006C43D4"/>
    <w:rsid w:val="006C44DF"/>
    <w:rsid w:val="006C48DA"/>
    <w:rsid w:val="006C4972"/>
    <w:rsid w:val="006C4D28"/>
    <w:rsid w:val="006C4FC8"/>
    <w:rsid w:val="006C501B"/>
    <w:rsid w:val="006C53A4"/>
    <w:rsid w:val="006C58CD"/>
    <w:rsid w:val="006C58F9"/>
    <w:rsid w:val="006C5915"/>
    <w:rsid w:val="006C597F"/>
    <w:rsid w:val="006C5A1D"/>
    <w:rsid w:val="006C5F21"/>
    <w:rsid w:val="006C642B"/>
    <w:rsid w:val="006C6AB8"/>
    <w:rsid w:val="006C6E72"/>
    <w:rsid w:val="006C6E93"/>
    <w:rsid w:val="006C7168"/>
    <w:rsid w:val="006C73A0"/>
    <w:rsid w:val="006C74DC"/>
    <w:rsid w:val="006C757A"/>
    <w:rsid w:val="006C7711"/>
    <w:rsid w:val="006C783D"/>
    <w:rsid w:val="006C7C5A"/>
    <w:rsid w:val="006D0380"/>
    <w:rsid w:val="006D0D30"/>
    <w:rsid w:val="006D0E98"/>
    <w:rsid w:val="006D1246"/>
    <w:rsid w:val="006D218D"/>
    <w:rsid w:val="006D243B"/>
    <w:rsid w:val="006D24D4"/>
    <w:rsid w:val="006D26B6"/>
    <w:rsid w:val="006D2729"/>
    <w:rsid w:val="006D29E7"/>
    <w:rsid w:val="006D2A79"/>
    <w:rsid w:val="006D2E45"/>
    <w:rsid w:val="006D2EB2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362"/>
    <w:rsid w:val="006D573B"/>
    <w:rsid w:val="006D5F3A"/>
    <w:rsid w:val="006D684C"/>
    <w:rsid w:val="006D701D"/>
    <w:rsid w:val="006D7134"/>
    <w:rsid w:val="006D7740"/>
    <w:rsid w:val="006D7862"/>
    <w:rsid w:val="006D7D98"/>
    <w:rsid w:val="006D7EAD"/>
    <w:rsid w:val="006E006D"/>
    <w:rsid w:val="006E007F"/>
    <w:rsid w:val="006E0370"/>
    <w:rsid w:val="006E04FE"/>
    <w:rsid w:val="006E0E9E"/>
    <w:rsid w:val="006E110F"/>
    <w:rsid w:val="006E1350"/>
    <w:rsid w:val="006E1675"/>
    <w:rsid w:val="006E17D5"/>
    <w:rsid w:val="006E198F"/>
    <w:rsid w:val="006E1B28"/>
    <w:rsid w:val="006E1C30"/>
    <w:rsid w:val="006E1D6C"/>
    <w:rsid w:val="006E1F83"/>
    <w:rsid w:val="006E20F5"/>
    <w:rsid w:val="006E249F"/>
    <w:rsid w:val="006E24B4"/>
    <w:rsid w:val="006E24D0"/>
    <w:rsid w:val="006E2B0D"/>
    <w:rsid w:val="006E2C99"/>
    <w:rsid w:val="006E2E6B"/>
    <w:rsid w:val="006E2FEA"/>
    <w:rsid w:val="006E3165"/>
    <w:rsid w:val="006E32E1"/>
    <w:rsid w:val="006E331A"/>
    <w:rsid w:val="006E3617"/>
    <w:rsid w:val="006E367B"/>
    <w:rsid w:val="006E36FB"/>
    <w:rsid w:val="006E37D5"/>
    <w:rsid w:val="006E380C"/>
    <w:rsid w:val="006E40FA"/>
    <w:rsid w:val="006E4356"/>
    <w:rsid w:val="006E46D0"/>
    <w:rsid w:val="006E4840"/>
    <w:rsid w:val="006E4AA7"/>
    <w:rsid w:val="006E5067"/>
    <w:rsid w:val="006E594D"/>
    <w:rsid w:val="006E5F36"/>
    <w:rsid w:val="006E61F4"/>
    <w:rsid w:val="006E639B"/>
    <w:rsid w:val="006E6496"/>
    <w:rsid w:val="006E688B"/>
    <w:rsid w:val="006E6A39"/>
    <w:rsid w:val="006E6AA3"/>
    <w:rsid w:val="006E7139"/>
    <w:rsid w:val="006E737F"/>
    <w:rsid w:val="006E74F8"/>
    <w:rsid w:val="006E75E4"/>
    <w:rsid w:val="006E778F"/>
    <w:rsid w:val="006E7859"/>
    <w:rsid w:val="006E78B0"/>
    <w:rsid w:val="006F0016"/>
    <w:rsid w:val="006F043E"/>
    <w:rsid w:val="006F05A6"/>
    <w:rsid w:val="006F0ACE"/>
    <w:rsid w:val="006F123E"/>
    <w:rsid w:val="006F1300"/>
    <w:rsid w:val="006F1525"/>
    <w:rsid w:val="006F1535"/>
    <w:rsid w:val="006F1573"/>
    <w:rsid w:val="006F18C9"/>
    <w:rsid w:val="006F1EB6"/>
    <w:rsid w:val="006F22C2"/>
    <w:rsid w:val="006F23CB"/>
    <w:rsid w:val="006F245E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76A"/>
    <w:rsid w:val="006F3DD0"/>
    <w:rsid w:val="006F3F09"/>
    <w:rsid w:val="006F400A"/>
    <w:rsid w:val="006F43B5"/>
    <w:rsid w:val="006F4641"/>
    <w:rsid w:val="006F48F7"/>
    <w:rsid w:val="006F490C"/>
    <w:rsid w:val="006F4AA6"/>
    <w:rsid w:val="006F4D95"/>
    <w:rsid w:val="006F4DBA"/>
    <w:rsid w:val="006F4DBC"/>
    <w:rsid w:val="006F4F21"/>
    <w:rsid w:val="006F50AD"/>
    <w:rsid w:val="006F52D8"/>
    <w:rsid w:val="006F55ED"/>
    <w:rsid w:val="006F5BF2"/>
    <w:rsid w:val="006F5E48"/>
    <w:rsid w:val="006F5ED3"/>
    <w:rsid w:val="006F5FC5"/>
    <w:rsid w:val="006F641F"/>
    <w:rsid w:val="006F6741"/>
    <w:rsid w:val="006F6862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8EB"/>
    <w:rsid w:val="006F7B07"/>
    <w:rsid w:val="006F7BA6"/>
    <w:rsid w:val="006F7FAC"/>
    <w:rsid w:val="007002E6"/>
    <w:rsid w:val="0070042B"/>
    <w:rsid w:val="007006F5"/>
    <w:rsid w:val="00700830"/>
    <w:rsid w:val="00700CD6"/>
    <w:rsid w:val="00700F2F"/>
    <w:rsid w:val="0070138B"/>
    <w:rsid w:val="007014DA"/>
    <w:rsid w:val="00701823"/>
    <w:rsid w:val="00701837"/>
    <w:rsid w:val="00701DA0"/>
    <w:rsid w:val="00701E87"/>
    <w:rsid w:val="00701E92"/>
    <w:rsid w:val="00701F22"/>
    <w:rsid w:val="007021B5"/>
    <w:rsid w:val="007021DC"/>
    <w:rsid w:val="007026A6"/>
    <w:rsid w:val="007026DD"/>
    <w:rsid w:val="007028D1"/>
    <w:rsid w:val="00702C8C"/>
    <w:rsid w:val="00702C97"/>
    <w:rsid w:val="00702D3A"/>
    <w:rsid w:val="00702DA9"/>
    <w:rsid w:val="00702DB3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9D6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2C2"/>
    <w:rsid w:val="0070733C"/>
    <w:rsid w:val="0070764E"/>
    <w:rsid w:val="007079C2"/>
    <w:rsid w:val="00707A97"/>
    <w:rsid w:val="00707CFB"/>
    <w:rsid w:val="00707FA4"/>
    <w:rsid w:val="0071022E"/>
    <w:rsid w:val="007105C0"/>
    <w:rsid w:val="0071078D"/>
    <w:rsid w:val="007108D8"/>
    <w:rsid w:val="007109CA"/>
    <w:rsid w:val="00710B5D"/>
    <w:rsid w:val="0071157E"/>
    <w:rsid w:val="007117B0"/>
    <w:rsid w:val="00711EFE"/>
    <w:rsid w:val="00711F11"/>
    <w:rsid w:val="00712B7E"/>
    <w:rsid w:val="00712CBA"/>
    <w:rsid w:val="00712DAD"/>
    <w:rsid w:val="0071306F"/>
    <w:rsid w:val="0071320C"/>
    <w:rsid w:val="00713778"/>
    <w:rsid w:val="007137D3"/>
    <w:rsid w:val="0071385F"/>
    <w:rsid w:val="00713C4B"/>
    <w:rsid w:val="007140D4"/>
    <w:rsid w:val="0071463C"/>
    <w:rsid w:val="00714694"/>
    <w:rsid w:val="00714876"/>
    <w:rsid w:val="007149A3"/>
    <w:rsid w:val="007149D1"/>
    <w:rsid w:val="00714A44"/>
    <w:rsid w:val="0071544E"/>
    <w:rsid w:val="00715912"/>
    <w:rsid w:val="00715F4E"/>
    <w:rsid w:val="00716001"/>
    <w:rsid w:val="0071628D"/>
    <w:rsid w:val="007164BE"/>
    <w:rsid w:val="00716E18"/>
    <w:rsid w:val="007170E5"/>
    <w:rsid w:val="00717249"/>
    <w:rsid w:val="00717450"/>
    <w:rsid w:val="0071781F"/>
    <w:rsid w:val="00717CA9"/>
    <w:rsid w:val="00717F9A"/>
    <w:rsid w:val="007201D2"/>
    <w:rsid w:val="007206C6"/>
    <w:rsid w:val="00720A35"/>
    <w:rsid w:val="00720D3A"/>
    <w:rsid w:val="00721134"/>
    <w:rsid w:val="007212C3"/>
    <w:rsid w:val="007217B0"/>
    <w:rsid w:val="00721927"/>
    <w:rsid w:val="007219C9"/>
    <w:rsid w:val="00721C31"/>
    <w:rsid w:val="00721CB7"/>
    <w:rsid w:val="00721FD3"/>
    <w:rsid w:val="0072206D"/>
    <w:rsid w:val="007225D7"/>
    <w:rsid w:val="007227D7"/>
    <w:rsid w:val="007228D6"/>
    <w:rsid w:val="00722B07"/>
    <w:rsid w:val="00722DAA"/>
    <w:rsid w:val="00722DE1"/>
    <w:rsid w:val="00722E18"/>
    <w:rsid w:val="00723562"/>
    <w:rsid w:val="0072359D"/>
    <w:rsid w:val="007236F8"/>
    <w:rsid w:val="00723A64"/>
    <w:rsid w:val="00723BB5"/>
    <w:rsid w:val="00723EA4"/>
    <w:rsid w:val="00723F25"/>
    <w:rsid w:val="00724053"/>
    <w:rsid w:val="0072448E"/>
    <w:rsid w:val="007248F5"/>
    <w:rsid w:val="00724FD7"/>
    <w:rsid w:val="0072507A"/>
    <w:rsid w:val="007250A3"/>
    <w:rsid w:val="0072540E"/>
    <w:rsid w:val="0072553A"/>
    <w:rsid w:val="007255B7"/>
    <w:rsid w:val="007258D2"/>
    <w:rsid w:val="00725944"/>
    <w:rsid w:val="00725C03"/>
    <w:rsid w:val="0072664F"/>
    <w:rsid w:val="00726709"/>
    <w:rsid w:val="00726ACD"/>
    <w:rsid w:val="00726DE5"/>
    <w:rsid w:val="00726F99"/>
    <w:rsid w:val="00727039"/>
    <w:rsid w:val="00727071"/>
    <w:rsid w:val="00727242"/>
    <w:rsid w:val="0072727C"/>
    <w:rsid w:val="007273FB"/>
    <w:rsid w:val="00727596"/>
    <w:rsid w:val="00727661"/>
    <w:rsid w:val="00727A25"/>
    <w:rsid w:val="00727C7F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A07"/>
    <w:rsid w:val="00731B2C"/>
    <w:rsid w:val="00731CA5"/>
    <w:rsid w:val="0073283A"/>
    <w:rsid w:val="007329FB"/>
    <w:rsid w:val="00732A04"/>
    <w:rsid w:val="00732C67"/>
    <w:rsid w:val="00732DE7"/>
    <w:rsid w:val="0073333F"/>
    <w:rsid w:val="0073334B"/>
    <w:rsid w:val="0073372A"/>
    <w:rsid w:val="0073384C"/>
    <w:rsid w:val="00733947"/>
    <w:rsid w:val="00733DDD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437"/>
    <w:rsid w:val="007357D1"/>
    <w:rsid w:val="00735B9A"/>
    <w:rsid w:val="00735FE7"/>
    <w:rsid w:val="00736352"/>
    <w:rsid w:val="007366AE"/>
    <w:rsid w:val="00736708"/>
    <w:rsid w:val="00736894"/>
    <w:rsid w:val="00736999"/>
    <w:rsid w:val="00736B05"/>
    <w:rsid w:val="00736D14"/>
    <w:rsid w:val="00736D20"/>
    <w:rsid w:val="00736D76"/>
    <w:rsid w:val="00737040"/>
    <w:rsid w:val="00737096"/>
    <w:rsid w:val="00737CB4"/>
    <w:rsid w:val="00737D37"/>
    <w:rsid w:val="00737ED7"/>
    <w:rsid w:val="00737ED8"/>
    <w:rsid w:val="0074007F"/>
    <w:rsid w:val="007403B1"/>
    <w:rsid w:val="00740579"/>
    <w:rsid w:val="0074084E"/>
    <w:rsid w:val="00740A44"/>
    <w:rsid w:val="00740D24"/>
    <w:rsid w:val="007411C3"/>
    <w:rsid w:val="0074158B"/>
    <w:rsid w:val="00741D76"/>
    <w:rsid w:val="00741EA7"/>
    <w:rsid w:val="00741ED7"/>
    <w:rsid w:val="00742472"/>
    <w:rsid w:val="0074249E"/>
    <w:rsid w:val="00742697"/>
    <w:rsid w:val="0074272E"/>
    <w:rsid w:val="00742990"/>
    <w:rsid w:val="00742C4C"/>
    <w:rsid w:val="00742DB3"/>
    <w:rsid w:val="00742DBF"/>
    <w:rsid w:val="00742F90"/>
    <w:rsid w:val="00742F94"/>
    <w:rsid w:val="00743185"/>
    <w:rsid w:val="00743328"/>
    <w:rsid w:val="00743715"/>
    <w:rsid w:val="00743917"/>
    <w:rsid w:val="00743C64"/>
    <w:rsid w:val="00743FF8"/>
    <w:rsid w:val="00744219"/>
    <w:rsid w:val="00744446"/>
    <w:rsid w:val="00744510"/>
    <w:rsid w:val="00744955"/>
    <w:rsid w:val="00744AA2"/>
    <w:rsid w:val="00744B60"/>
    <w:rsid w:val="00744B8C"/>
    <w:rsid w:val="0074507D"/>
    <w:rsid w:val="007452CF"/>
    <w:rsid w:val="00745344"/>
    <w:rsid w:val="00745655"/>
    <w:rsid w:val="00745866"/>
    <w:rsid w:val="00745AA7"/>
    <w:rsid w:val="00745AAB"/>
    <w:rsid w:val="00745AC2"/>
    <w:rsid w:val="00745B49"/>
    <w:rsid w:val="00746184"/>
    <w:rsid w:val="00746334"/>
    <w:rsid w:val="0074659C"/>
    <w:rsid w:val="0074695C"/>
    <w:rsid w:val="0074697D"/>
    <w:rsid w:val="0074699C"/>
    <w:rsid w:val="00746C8D"/>
    <w:rsid w:val="00746F72"/>
    <w:rsid w:val="00747B09"/>
    <w:rsid w:val="00747B95"/>
    <w:rsid w:val="00747FBF"/>
    <w:rsid w:val="00750207"/>
    <w:rsid w:val="00750736"/>
    <w:rsid w:val="00750AB1"/>
    <w:rsid w:val="00750C3A"/>
    <w:rsid w:val="00751067"/>
    <w:rsid w:val="00751B1D"/>
    <w:rsid w:val="00751B41"/>
    <w:rsid w:val="00751CF0"/>
    <w:rsid w:val="007520B7"/>
    <w:rsid w:val="00752390"/>
    <w:rsid w:val="007525A6"/>
    <w:rsid w:val="00752608"/>
    <w:rsid w:val="0075280B"/>
    <w:rsid w:val="00752882"/>
    <w:rsid w:val="00752974"/>
    <w:rsid w:val="00752E7F"/>
    <w:rsid w:val="0075358B"/>
    <w:rsid w:val="00753A1B"/>
    <w:rsid w:val="00753CCE"/>
    <w:rsid w:val="00754124"/>
    <w:rsid w:val="00754F83"/>
    <w:rsid w:val="007550B4"/>
    <w:rsid w:val="00755327"/>
    <w:rsid w:val="00755446"/>
    <w:rsid w:val="00755853"/>
    <w:rsid w:val="00755956"/>
    <w:rsid w:val="00755BF9"/>
    <w:rsid w:val="00755C50"/>
    <w:rsid w:val="00756289"/>
    <w:rsid w:val="00756566"/>
    <w:rsid w:val="00756A23"/>
    <w:rsid w:val="00756B17"/>
    <w:rsid w:val="00756BAF"/>
    <w:rsid w:val="00756D3D"/>
    <w:rsid w:val="00756E8E"/>
    <w:rsid w:val="00757096"/>
    <w:rsid w:val="007572A1"/>
    <w:rsid w:val="007573CD"/>
    <w:rsid w:val="00757651"/>
    <w:rsid w:val="00757BD2"/>
    <w:rsid w:val="00757DD7"/>
    <w:rsid w:val="00757F25"/>
    <w:rsid w:val="00760066"/>
    <w:rsid w:val="007601B6"/>
    <w:rsid w:val="0076022A"/>
    <w:rsid w:val="007602C8"/>
    <w:rsid w:val="00760384"/>
    <w:rsid w:val="0076075C"/>
    <w:rsid w:val="00760B22"/>
    <w:rsid w:val="00760FB5"/>
    <w:rsid w:val="00761543"/>
    <w:rsid w:val="007615C5"/>
    <w:rsid w:val="007618ED"/>
    <w:rsid w:val="00761904"/>
    <w:rsid w:val="00761F96"/>
    <w:rsid w:val="00762064"/>
    <w:rsid w:val="007620EB"/>
    <w:rsid w:val="0076221B"/>
    <w:rsid w:val="0076225A"/>
    <w:rsid w:val="0076227C"/>
    <w:rsid w:val="007622DB"/>
    <w:rsid w:val="0076239D"/>
    <w:rsid w:val="007624DA"/>
    <w:rsid w:val="00762588"/>
    <w:rsid w:val="00762A68"/>
    <w:rsid w:val="00762ED5"/>
    <w:rsid w:val="00763302"/>
    <w:rsid w:val="007633C5"/>
    <w:rsid w:val="007636B4"/>
    <w:rsid w:val="007639B2"/>
    <w:rsid w:val="00763BAD"/>
    <w:rsid w:val="00763FED"/>
    <w:rsid w:val="007642FA"/>
    <w:rsid w:val="0076433C"/>
    <w:rsid w:val="0076454F"/>
    <w:rsid w:val="0076477F"/>
    <w:rsid w:val="007648B7"/>
    <w:rsid w:val="007649E4"/>
    <w:rsid w:val="00764ADB"/>
    <w:rsid w:val="00764AE0"/>
    <w:rsid w:val="007650BF"/>
    <w:rsid w:val="007656A9"/>
    <w:rsid w:val="00765749"/>
    <w:rsid w:val="007658E1"/>
    <w:rsid w:val="007660A7"/>
    <w:rsid w:val="007660CE"/>
    <w:rsid w:val="007663E6"/>
    <w:rsid w:val="007663F2"/>
    <w:rsid w:val="007664BC"/>
    <w:rsid w:val="00766569"/>
    <w:rsid w:val="007666BA"/>
    <w:rsid w:val="00766C49"/>
    <w:rsid w:val="00766E67"/>
    <w:rsid w:val="00766FC4"/>
    <w:rsid w:val="00767006"/>
    <w:rsid w:val="00767076"/>
    <w:rsid w:val="00767180"/>
    <w:rsid w:val="0076726E"/>
    <w:rsid w:val="00767328"/>
    <w:rsid w:val="007675D7"/>
    <w:rsid w:val="00767825"/>
    <w:rsid w:val="00767832"/>
    <w:rsid w:val="007679FB"/>
    <w:rsid w:val="00767A39"/>
    <w:rsid w:val="00767C79"/>
    <w:rsid w:val="00767ECB"/>
    <w:rsid w:val="007700B8"/>
    <w:rsid w:val="00770A22"/>
    <w:rsid w:val="00770C50"/>
    <w:rsid w:val="00770C66"/>
    <w:rsid w:val="007715B5"/>
    <w:rsid w:val="00771681"/>
    <w:rsid w:val="007718A3"/>
    <w:rsid w:val="0077208B"/>
    <w:rsid w:val="007723BD"/>
    <w:rsid w:val="007727B4"/>
    <w:rsid w:val="0077285A"/>
    <w:rsid w:val="00772BD5"/>
    <w:rsid w:val="00772BF2"/>
    <w:rsid w:val="00772CD9"/>
    <w:rsid w:val="00772E12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3BA"/>
    <w:rsid w:val="00774677"/>
    <w:rsid w:val="007746D8"/>
    <w:rsid w:val="007748FD"/>
    <w:rsid w:val="00775060"/>
    <w:rsid w:val="00775121"/>
    <w:rsid w:val="007754EA"/>
    <w:rsid w:val="00775719"/>
    <w:rsid w:val="00775E8F"/>
    <w:rsid w:val="0077603F"/>
    <w:rsid w:val="00776154"/>
    <w:rsid w:val="0077663F"/>
    <w:rsid w:val="0077666B"/>
    <w:rsid w:val="007768E3"/>
    <w:rsid w:val="00776C95"/>
    <w:rsid w:val="00776F8E"/>
    <w:rsid w:val="007770FB"/>
    <w:rsid w:val="007771C3"/>
    <w:rsid w:val="0077753C"/>
    <w:rsid w:val="0077762C"/>
    <w:rsid w:val="00777814"/>
    <w:rsid w:val="00777E61"/>
    <w:rsid w:val="00777FAC"/>
    <w:rsid w:val="00781133"/>
    <w:rsid w:val="00781965"/>
    <w:rsid w:val="00781CE8"/>
    <w:rsid w:val="00781D2C"/>
    <w:rsid w:val="007820D6"/>
    <w:rsid w:val="007822EB"/>
    <w:rsid w:val="00782845"/>
    <w:rsid w:val="00782882"/>
    <w:rsid w:val="0078297D"/>
    <w:rsid w:val="00782B76"/>
    <w:rsid w:val="00782B8E"/>
    <w:rsid w:val="0078301C"/>
    <w:rsid w:val="0078378B"/>
    <w:rsid w:val="00783A15"/>
    <w:rsid w:val="00784143"/>
    <w:rsid w:val="00784308"/>
    <w:rsid w:val="007843E3"/>
    <w:rsid w:val="007846C3"/>
    <w:rsid w:val="007846F4"/>
    <w:rsid w:val="00784797"/>
    <w:rsid w:val="007848DF"/>
    <w:rsid w:val="00784A77"/>
    <w:rsid w:val="00784CB7"/>
    <w:rsid w:val="0078579A"/>
    <w:rsid w:val="00785874"/>
    <w:rsid w:val="007858F6"/>
    <w:rsid w:val="0078597D"/>
    <w:rsid w:val="0078604D"/>
    <w:rsid w:val="00786089"/>
    <w:rsid w:val="007860F3"/>
    <w:rsid w:val="0078616A"/>
    <w:rsid w:val="007861A4"/>
    <w:rsid w:val="007862D8"/>
    <w:rsid w:val="00786912"/>
    <w:rsid w:val="007869CE"/>
    <w:rsid w:val="00786D0D"/>
    <w:rsid w:val="00786ED2"/>
    <w:rsid w:val="00786F23"/>
    <w:rsid w:val="007870F8"/>
    <w:rsid w:val="007871DC"/>
    <w:rsid w:val="007872D2"/>
    <w:rsid w:val="00787628"/>
    <w:rsid w:val="00787768"/>
    <w:rsid w:val="00790042"/>
    <w:rsid w:val="007902FF"/>
    <w:rsid w:val="00790623"/>
    <w:rsid w:val="00790663"/>
    <w:rsid w:val="0079066A"/>
    <w:rsid w:val="00790B6A"/>
    <w:rsid w:val="00790D14"/>
    <w:rsid w:val="00790FEC"/>
    <w:rsid w:val="00791144"/>
    <w:rsid w:val="0079116D"/>
    <w:rsid w:val="007913E3"/>
    <w:rsid w:val="00791509"/>
    <w:rsid w:val="0079150C"/>
    <w:rsid w:val="00791521"/>
    <w:rsid w:val="0079183D"/>
    <w:rsid w:val="00791881"/>
    <w:rsid w:val="00791ADB"/>
    <w:rsid w:val="00791CC0"/>
    <w:rsid w:val="00792161"/>
    <w:rsid w:val="007921E7"/>
    <w:rsid w:val="007922DB"/>
    <w:rsid w:val="007925A0"/>
    <w:rsid w:val="00792C40"/>
    <w:rsid w:val="00792E77"/>
    <w:rsid w:val="00793663"/>
    <w:rsid w:val="0079384A"/>
    <w:rsid w:val="00793A16"/>
    <w:rsid w:val="007942B9"/>
    <w:rsid w:val="007943BB"/>
    <w:rsid w:val="00794487"/>
    <w:rsid w:val="007944FB"/>
    <w:rsid w:val="0079485D"/>
    <w:rsid w:val="007949D5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601A"/>
    <w:rsid w:val="00796210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51B"/>
    <w:rsid w:val="007A065B"/>
    <w:rsid w:val="007A0FB5"/>
    <w:rsid w:val="007A127E"/>
    <w:rsid w:val="007A1656"/>
    <w:rsid w:val="007A176A"/>
    <w:rsid w:val="007A2174"/>
    <w:rsid w:val="007A2462"/>
    <w:rsid w:val="007A27E7"/>
    <w:rsid w:val="007A2BEA"/>
    <w:rsid w:val="007A2C66"/>
    <w:rsid w:val="007A323B"/>
    <w:rsid w:val="007A340C"/>
    <w:rsid w:val="007A393B"/>
    <w:rsid w:val="007A3DED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16C"/>
    <w:rsid w:val="007A62CE"/>
    <w:rsid w:val="007A6346"/>
    <w:rsid w:val="007A6682"/>
    <w:rsid w:val="007A6809"/>
    <w:rsid w:val="007A6890"/>
    <w:rsid w:val="007A68E5"/>
    <w:rsid w:val="007A6AD5"/>
    <w:rsid w:val="007A6F9F"/>
    <w:rsid w:val="007A7026"/>
    <w:rsid w:val="007A7216"/>
    <w:rsid w:val="007A7236"/>
    <w:rsid w:val="007A72FB"/>
    <w:rsid w:val="007A7627"/>
    <w:rsid w:val="007A79AD"/>
    <w:rsid w:val="007A7A9D"/>
    <w:rsid w:val="007A7AC8"/>
    <w:rsid w:val="007A7B5D"/>
    <w:rsid w:val="007A7BCA"/>
    <w:rsid w:val="007A7F3A"/>
    <w:rsid w:val="007A7F66"/>
    <w:rsid w:val="007A7F9E"/>
    <w:rsid w:val="007B0288"/>
    <w:rsid w:val="007B02A3"/>
    <w:rsid w:val="007B0317"/>
    <w:rsid w:val="007B0422"/>
    <w:rsid w:val="007B0628"/>
    <w:rsid w:val="007B0861"/>
    <w:rsid w:val="007B0975"/>
    <w:rsid w:val="007B0A67"/>
    <w:rsid w:val="007B0C6C"/>
    <w:rsid w:val="007B0D5D"/>
    <w:rsid w:val="007B0DE3"/>
    <w:rsid w:val="007B0FB3"/>
    <w:rsid w:val="007B1037"/>
    <w:rsid w:val="007B1238"/>
    <w:rsid w:val="007B12F9"/>
    <w:rsid w:val="007B1E22"/>
    <w:rsid w:val="007B216F"/>
    <w:rsid w:val="007B2533"/>
    <w:rsid w:val="007B25D2"/>
    <w:rsid w:val="007B264E"/>
    <w:rsid w:val="007B27D2"/>
    <w:rsid w:val="007B28AF"/>
    <w:rsid w:val="007B28F6"/>
    <w:rsid w:val="007B2980"/>
    <w:rsid w:val="007B2C75"/>
    <w:rsid w:val="007B2CF4"/>
    <w:rsid w:val="007B2FCA"/>
    <w:rsid w:val="007B3171"/>
    <w:rsid w:val="007B332A"/>
    <w:rsid w:val="007B334C"/>
    <w:rsid w:val="007B376E"/>
    <w:rsid w:val="007B3E96"/>
    <w:rsid w:val="007B41F1"/>
    <w:rsid w:val="007B4A8D"/>
    <w:rsid w:val="007B4C55"/>
    <w:rsid w:val="007B4E5C"/>
    <w:rsid w:val="007B4EF8"/>
    <w:rsid w:val="007B50B2"/>
    <w:rsid w:val="007B5195"/>
    <w:rsid w:val="007B5317"/>
    <w:rsid w:val="007B542D"/>
    <w:rsid w:val="007B5862"/>
    <w:rsid w:val="007B58FA"/>
    <w:rsid w:val="007B5A72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6FE3"/>
    <w:rsid w:val="007B70EB"/>
    <w:rsid w:val="007B77F7"/>
    <w:rsid w:val="007B79CB"/>
    <w:rsid w:val="007B7E23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BBB"/>
    <w:rsid w:val="007C1C78"/>
    <w:rsid w:val="007C1CA8"/>
    <w:rsid w:val="007C2224"/>
    <w:rsid w:val="007C2608"/>
    <w:rsid w:val="007C2937"/>
    <w:rsid w:val="007C2B68"/>
    <w:rsid w:val="007C2C74"/>
    <w:rsid w:val="007C2DFF"/>
    <w:rsid w:val="007C2EFF"/>
    <w:rsid w:val="007C2F2F"/>
    <w:rsid w:val="007C3016"/>
    <w:rsid w:val="007C3764"/>
    <w:rsid w:val="007C37F1"/>
    <w:rsid w:val="007C38F9"/>
    <w:rsid w:val="007C3FC1"/>
    <w:rsid w:val="007C415F"/>
    <w:rsid w:val="007C4DD3"/>
    <w:rsid w:val="007C4E56"/>
    <w:rsid w:val="007C540B"/>
    <w:rsid w:val="007C54FC"/>
    <w:rsid w:val="007C599A"/>
    <w:rsid w:val="007C5CAF"/>
    <w:rsid w:val="007C5E15"/>
    <w:rsid w:val="007C5E19"/>
    <w:rsid w:val="007C5E9C"/>
    <w:rsid w:val="007C61D6"/>
    <w:rsid w:val="007C624A"/>
    <w:rsid w:val="007C632F"/>
    <w:rsid w:val="007C63EC"/>
    <w:rsid w:val="007C647C"/>
    <w:rsid w:val="007C6688"/>
    <w:rsid w:val="007C66B8"/>
    <w:rsid w:val="007C72A8"/>
    <w:rsid w:val="007C7C26"/>
    <w:rsid w:val="007D00D3"/>
    <w:rsid w:val="007D0353"/>
    <w:rsid w:val="007D057D"/>
    <w:rsid w:val="007D0746"/>
    <w:rsid w:val="007D07B4"/>
    <w:rsid w:val="007D0801"/>
    <w:rsid w:val="007D0A22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A0D"/>
    <w:rsid w:val="007D4F2B"/>
    <w:rsid w:val="007D4FBF"/>
    <w:rsid w:val="007D5140"/>
    <w:rsid w:val="007D517A"/>
    <w:rsid w:val="007D5519"/>
    <w:rsid w:val="007D5B22"/>
    <w:rsid w:val="007D5B3F"/>
    <w:rsid w:val="007D5BFB"/>
    <w:rsid w:val="007D604B"/>
    <w:rsid w:val="007D61CC"/>
    <w:rsid w:val="007D6439"/>
    <w:rsid w:val="007D6904"/>
    <w:rsid w:val="007D6CE6"/>
    <w:rsid w:val="007D70A7"/>
    <w:rsid w:val="007D77B4"/>
    <w:rsid w:val="007D7872"/>
    <w:rsid w:val="007D78C4"/>
    <w:rsid w:val="007D7A82"/>
    <w:rsid w:val="007E003B"/>
    <w:rsid w:val="007E0200"/>
    <w:rsid w:val="007E050F"/>
    <w:rsid w:val="007E086D"/>
    <w:rsid w:val="007E0D84"/>
    <w:rsid w:val="007E0EA7"/>
    <w:rsid w:val="007E1275"/>
    <w:rsid w:val="007E13C8"/>
    <w:rsid w:val="007E1CCE"/>
    <w:rsid w:val="007E1D55"/>
    <w:rsid w:val="007E211F"/>
    <w:rsid w:val="007E2178"/>
    <w:rsid w:val="007E2210"/>
    <w:rsid w:val="007E22AE"/>
    <w:rsid w:val="007E235F"/>
    <w:rsid w:val="007E2422"/>
    <w:rsid w:val="007E254D"/>
    <w:rsid w:val="007E2927"/>
    <w:rsid w:val="007E2AA5"/>
    <w:rsid w:val="007E2B47"/>
    <w:rsid w:val="007E2B71"/>
    <w:rsid w:val="007E2DE2"/>
    <w:rsid w:val="007E2E43"/>
    <w:rsid w:val="007E2F5A"/>
    <w:rsid w:val="007E2F66"/>
    <w:rsid w:val="007E3283"/>
    <w:rsid w:val="007E32D9"/>
    <w:rsid w:val="007E36E5"/>
    <w:rsid w:val="007E386F"/>
    <w:rsid w:val="007E396B"/>
    <w:rsid w:val="007E3BF7"/>
    <w:rsid w:val="007E3F62"/>
    <w:rsid w:val="007E3F70"/>
    <w:rsid w:val="007E43A6"/>
    <w:rsid w:val="007E4526"/>
    <w:rsid w:val="007E4BB4"/>
    <w:rsid w:val="007E4DA6"/>
    <w:rsid w:val="007E4E09"/>
    <w:rsid w:val="007E5088"/>
    <w:rsid w:val="007E50F4"/>
    <w:rsid w:val="007E5290"/>
    <w:rsid w:val="007E52C1"/>
    <w:rsid w:val="007E54DA"/>
    <w:rsid w:val="007E5508"/>
    <w:rsid w:val="007E57E8"/>
    <w:rsid w:val="007E5C1F"/>
    <w:rsid w:val="007E5C31"/>
    <w:rsid w:val="007E5C35"/>
    <w:rsid w:val="007E63AF"/>
    <w:rsid w:val="007E6859"/>
    <w:rsid w:val="007E6A33"/>
    <w:rsid w:val="007E6A7B"/>
    <w:rsid w:val="007E6D42"/>
    <w:rsid w:val="007E7196"/>
    <w:rsid w:val="007E727E"/>
    <w:rsid w:val="007E74E4"/>
    <w:rsid w:val="007F029D"/>
    <w:rsid w:val="007F03D3"/>
    <w:rsid w:val="007F068F"/>
    <w:rsid w:val="007F08D5"/>
    <w:rsid w:val="007F0A53"/>
    <w:rsid w:val="007F0A90"/>
    <w:rsid w:val="007F0AC3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14C"/>
    <w:rsid w:val="007F228F"/>
    <w:rsid w:val="007F2300"/>
    <w:rsid w:val="007F2462"/>
    <w:rsid w:val="007F2559"/>
    <w:rsid w:val="007F2653"/>
    <w:rsid w:val="007F26EF"/>
    <w:rsid w:val="007F2887"/>
    <w:rsid w:val="007F2907"/>
    <w:rsid w:val="007F297D"/>
    <w:rsid w:val="007F2AAA"/>
    <w:rsid w:val="007F2BEA"/>
    <w:rsid w:val="007F3216"/>
    <w:rsid w:val="007F377D"/>
    <w:rsid w:val="007F378C"/>
    <w:rsid w:val="007F3943"/>
    <w:rsid w:val="007F3A21"/>
    <w:rsid w:val="007F3BC8"/>
    <w:rsid w:val="007F3DF9"/>
    <w:rsid w:val="007F401F"/>
    <w:rsid w:val="007F425F"/>
    <w:rsid w:val="007F4476"/>
    <w:rsid w:val="007F4AC1"/>
    <w:rsid w:val="007F4B33"/>
    <w:rsid w:val="007F5144"/>
    <w:rsid w:val="007F51CC"/>
    <w:rsid w:val="007F51CE"/>
    <w:rsid w:val="007F537A"/>
    <w:rsid w:val="007F5481"/>
    <w:rsid w:val="007F549A"/>
    <w:rsid w:val="007F57A4"/>
    <w:rsid w:val="007F5D7E"/>
    <w:rsid w:val="007F5E0A"/>
    <w:rsid w:val="007F5F1C"/>
    <w:rsid w:val="007F5F94"/>
    <w:rsid w:val="007F5FC4"/>
    <w:rsid w:val="007F6391"/>
    <w:rsid w:val="007F640A"/>
    <w:rsid w:val="007F67B6"/>
    <w:rsid w:val="007F69E7"/>
    <w:rsid w:val="007F6B51"/>
    <w:rsid w:val="007F6BD3"/>
    <w:rsid w:val="007F6CCC"/>
    <w:rsid w:val="007F6E2A"/>
    <w:rsid w:val="007F7015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186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694"/>
    <w:rsid w:val="0080291B"/>
    <w:rsid w:val="00802C11"/>
    <w:rsid w:val="00802C84"/>
    <w:rsid w:val="00802FF0"/>
    <w:rsid w:val="008030B0"/>
    <w:rsid w:val="00803787"/>
    <w:rsid w:val="00803BB2"/>
    <w:rsid w:val="00804DAC"/>
    <w:rsid w:val="008051AD"/>
    <w:rsid w:val="0080548E"/>
    <w:rsid w:val="0080559C"/>
    <w:rsid w:val="00805A22"/>
    <w:rsid w:val="00805B67"/>
    <w:rsid w:val="00806051"/>
    <w:rsid w:val="0080612A"/>
    <w:rsid w:val="00806187"/>
    <w:rsid w:val="00806374"/>
    <w:rsid w:val="00806522"/>
    <w:rsid w:val="008067C5"/>
    <w:rsid w:val="0080681D"/>
    <w:rsid w:val="00806A3C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976"/>
    <w:rsid w:val="00807B5C"/>
    <w:rsid w:val="008101C1"/>
    <w:rsid w:val="008101D6"/>
    <w:rsid w:val="00810344"/>
    <w:rsid w:val="008103E4"/>
    <w:rsid w:val="00810525"/>
    <w:rsid w:val="00810610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EBA"/>
    <w:rsid w:val="00813F1A"/>
    <w:rsid w:val="00814312"/>
    <w:rsid w:val="00814379"/>
    <w:rsid w:val="008144EA"/>
    <w:rsid w:val="00814669"/>
    <w:rsid w:val="008148D0"/>
    <w:rsid w:val="00814BD6"/>
    <w:rsid w:val="00814C9A"/>
    <w:rsid w:val="00814DA3"/>
    <w:rsid w:val="00814DB6"/>
    <w:rsid w:val="00815065"/>
    <w:rsid w:val="00815154"/>
    <w:rsid w:val="008151D1"/>
    <w:rsid w:val="008152C9"/>
    <w:rsid w:val="008153F0"/>
    <w:rsid w:val="00815410"/>
    <w:rsid w:val="00815B35"/>
    <w:rsid w:val="00815F21"/>
    <w:rsid w:val="00816011"/>
    <w:rsid w:val="00816760"/>
    <w:rsid w:val="008167D2"/>
    <w:rsid w:val="008169E8"/>
    <w:rsid w:val="00816A67"/>
    <w:rsid w:val="00816B95"/>
    <w:rsid w:val="00817528"/>
    <w:rsid w:val="00817A62"/>
    <w:rsid w:val="00817B14"/>
    <w:rsid w:val="008201C2"/>
    <w:rsid w:val="008203F3"/>
    <w:rsid w:val="0082042C"/>
    <w:rsid w:val="00820456"/>
    <w:rsid w:val="00820676"/>
    <w:rsid w:val="0082093F"/>
    <w:rsid w:val="0082099D"/>
    <w:rsid w:val="008209B8"/>
    <w:rsid w:val="008209C4"/>
    <w:rsid w:val="00821205"/>
    <w:rsid w:val="00821255"/>
    <w:rsid w:val="00821285"/>
    <w:rsid w:val="00821311"/>
    <w:rsid w:val="0082135D"/>
    <w:rsid w:val="0082163B"/>
    <w:rsid w:val="0082165D"/>
    <w:rsid w:val="00821835"/>
    <w:rsid w:val="00821861"/>
    <w:rsid w:val="00821A04"/>
    <w:rsid w:val="00821A83"/>
    <w:rsid w:val="008222A3"/>
    <w:rsid w:val="00822552"/>
    <w:rsid w:val="0082276A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0A2"/>
    <w:rsid w:val="00825830"/>
    <w:rsid w:val="00825ABA"/>
    <w:rsid w:val="008267EF"/>
    <w:rsid w:val="008269EE"/>
    <w:rsid w:val="00826E6B"/>
    <w:rsid w:val="00826E73"/>
    <w:rsid w:val="00827002"/>
    <w:rsid w:val="00827025"/>
    <w:rsid w:val="008271D1"/>
    <w:rsid w:val="008272A6"/>
    <w:rsid w:val="0082798D"/>
    <w:rsid w:val="008279E6"/>
    <w:rsid w:val="00827F68"/>
    <w:rsid w:val="00830211"/>
    <w:rsid w:val="00830379"/>
    <w:rsid w:val="00830A95"/>
    <w:rsid w:val="00830BA4"/>
    <w:rsid w:val="00830C34"/>
    <w:rsid w:val="00830DBD"/>
    <w:rsid w:val="00830E69"/>
    <w:rsid w:val="008310D9"/>
    <w:rsid w:val="008310E3"/>
    <w:rsid w:val="008314CB"/>
    <w:rsid w:val="0083155A"/>
    <w:rsid w:val="008315BE"/>
    <w:rsid w:val="008318A3"/>
    <w:rsid w:val="008319D8"/>
    <w:rsid w:val="008323FE"/>
    <w:rsid w:val="0083247C"/>
    <w:rsid w:val="00832903"/>
    <w:rsid w:val="0083297F"/>
    <w:rsid w:val="00832B0E"/>
    <w:rsid w:val="00832EF7"/>
    <w:rsid w:val="008330D7"/>
    <w:rsid w:val="008333D3"/>
    <w:rsid w:val="00833439"/>
    <w:rsid w:val="0083399F"/>
    <w:rsid w:val="00834639"/>
    <w:rsid w:val="0083471E"/>
    <w:rsid w:val="008347CB"/>
    <w:rsid w:val="008349A3"/>
    <w:rsid w:val="008349F9"/>
    <w:rsid w:val="00834AB2"/>
    <w:rsid w:val="00834AC0"/>
    <w:rsid w:val="00835180"/>
    <w:rsid w:val="0083592A"/>
    <w:rsid w:val="00835AD1"/>
    <w:rsid w:val="00835BEE"/>
    <w:rsid w:val="00835C9E"/>
    <w:rsid w:val="00835E79"/>
    <w:rsid w:val="00835EFC"/>
    <w:rsid w:val="00835F98"/>
    <w:rsid w:val="00835FD5"/>
    <w:rsid w:val="00836126"/>
    <w:rsid w:val="00836C03"/>
    <w:rsid w:val="00836C74"/>
    <w:rsid w:val="00836E6C"/>
    <w:rsid w:val="0083701D"/>
    <w:rsid w:val="0083737F"/>
    <w:rsid w:val="00837482"/>
    <w:rsid w:val="00837574"/>
    <w:rsid w:val="00837AA5"/>
    <w:rsid w:val="00837B31"/>
    <w:rsid w:val="0084009E"/>
    <w:rsid w:val="00840360"/>
    <w:rsid w:val="0084048C"/>
    <w:rsid w:val="00840773"/>
    <w:rsid w:val="0084078A"/>
    <w:rsid w:val="00840C0C"/>
    <w:rsid w:val="0084182C"/>
    <w:rsid w:val="00841A53"/>
    <w:rsid w:val="00841AD2"/>
    <w:rsid w:val="00842CDD"/>
    <w:rsid w:val="00842D4C"/>
    <w:rsid w:val="00842DE0"/>
    <w:rsid w:val="00843245"/>
    <w:rsid w:val="008432F4"/>
    <w:rsid w:val="00843584"/>
    <w:rsid w:val="008435C1"/>
    <w:rsid w:val="008436E7"/>
    <w:rsid w:val="0084379E"/>
    <w:rsid w:val="0084385B"/>
    <w:rsid w:val="0084395E"/>
    <w:rsid w:val="00843AD9"/>
    <w:rsid w:val="00843B7C"/>
    <w:rsid w:val="00843BF9"/>
    <w:rsid w:val="00844161"/>
    <w:rsid w:val="008445B9"/>
    <w:rsid w:val="008446E9"/>
    <w:rsid w:val="008447A6"/>
    <w:rsid w:val="00844915"/>
    <w:rsid w:val="00844B67"/>
    <w:rsid w:val="008450CF"/>
    <w:rsid w:val="008450EF"/>
    <w:rsid w:val="00845410"/>
    <w:rsid w:val="00845467"/>
    <w:rsid w:val="008455F4"/>
    <w:rsid w:val="00845FA4"/>
    <w:rsid w:val="00846244"/>
    <w:rsid w:val="00846266"/>
    <w:rsid w:val="0084627F"/>
    <w:rsid w:val="008464F0"/>
    <w:rsid w:val="008468F2"/>
    <w:rsid w:val="00846A26"/>
    <w:rsid w:val="00846AF9"/>
    <w:rsid w:val="00846BEB"/>
    <w:rsid w:val="00846DDF"/>
    <w:rsid w:val="00846F41"/>
    <w:rsid w:val="00846FFB"/>
    <w:rsid w:val="00847A3A"/>
    <w:rsid w:val="00847AAA"/>
    <w:rsid w:val="00847B61"/>
    <w:rsid w:val="00847D73"/>
    <w:rsid w:val="0085052F"/>
    <w:rsid w:val="008505D7"/>
    <w:rsid w:val="00850660"/>
    <w:rsid w:val="0085067A"/>
    <w:rsid w:val="00850797"/>
    <w:rsid w:val="00850855"/>
    <w:rsid w:val="00850C44"/>
    <w:rsid w:val="00850CC2"/>
    <w:rsid w:val="008511A1"/>
    <w:rsid w:val="0085161D"/>
    <w:rsid w:val="00851719"/>
    <w:rsid w:val="008518FF"/>
    <w:rsid w:val="00851CB7"/>
    <w:rsid w:val="00851D2D"/>
    <w:rsid w:val="00852522"/>
    <w:rsid w:val="008529BD"/>
    <w:rsid w:val="00852D76"/>
    <w:rsid w:val="00852D90"/>
    <w:rsid w:val="008530AD"/>
    <w:rsid w:val="00853B27"/>
    <w:rsid w:val="00853D06"/>
    <w:rsid w:val="00853FC5"/>
    <w:rsid w:val="00854AA1"/>
    <w:rsid w:val="00854AA4"/>
    <w:rsid w:val="00854B06"/>
    <w:rsid w:val="00854D47"/>
    <w:rsid w:val="00854EB6"/>
    <w:rsid w:val="00854FE9"/>
    <w:rsid w:val="00855302"/>
    <w:rsid w:val="008553D6"/>
    <w:rsid w:val="00855735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8BF"/>
    <w:rsid w:val="00856FF7"/>
    <w:rsid w:val="0085703F"/>
    <w:rsid w:val="008571DC"/>
    <w:rsid w:val="0085775F"/>
    <w:rsid w:val="008578CF"/>
    <w:rsid w:val="00857AA3"/>
    <w:rsid w:val="00857AEA"/>
    <w:rsid w:val="00857C6F"/>
    <w:rsid w:val="00857CA0"/>
    <w:rsid w:val="008602BA"/>
    <w:rsid w:val="008603D9"/>
    <w:rsid w:val="00860553"/>
    <w:rsid w:val="00860556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C1D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E5D"/>
    <w:rsid w:val="00863FFB"/>
    <w:rsid w:val="00864554"/>
    <w:rsid w:val="00864A82"/>
    <w:rsid w:val="00864B8B"/>
    <w:rsid w:val="00864BFF"/>
    <w:rsid w:val="00865391"/>
    <w:rsid w:val="00865468"/>
    <w:rsid w:val="00865859"/>
    <w:rsid w:val="00865C7F"/>
    <w:rsid w:val="00865E37"/>
    <w:rsid w:val="00866303"/>
    <w:rsid w:val="00866A62"/>
    <w:rsid w:val="00866CEF"/>
    <w:rsid w:val="00866F1A"/>
    <w:rsid w:val="00866F58"/>
    <w:rsid w:val="00866F67"/>
    <w:rsid w:val="0086702E"/>
    <w:rsid w:val="008670A9"/>
    <w:rsid w:val="0086762F"/>
    <w:rsid w:val="0086772C"/>
    <w:rsid w:val="0086777D"/>
    <w:rsid w:val="008679CC"/>
    <w:rsid w:val="00867DEC"/>
    <w:rsid w:val="00867E45"/>
    <w:rsid w:val="008706DB"/>
    <w:rsid w:val="008707F2"/>
    <w:rsid w:val="008708C0"/>
    <w:rsid w:val="00870DAF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54D"/>
    <w:rsid w:val="008727F0"/>
    <w:rsid w:val="008728AB"/>
    <w:rsid w:val="00872994"/>
    <w:rsid w:val="0087319B"/>
    <w:rsid w:val="00873821"/>
    <w:rsid w:val="008738C8"/>
    <w:rsid w:val="00873B52"/>
    <w:rsid w:val="00873CB8"/>
    <w:rsid w:val="00874022"/>
    <w:rsid w:val="008746DC"/>
    <w:rsid w:val="00874C88"/>
    <w:rsid w:val="00874C92"/>
    <w:rsid w:val="00874DAF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6CC0"/>
    <w:rsid w:val="008772BE"/>
    <w:rsid w:val="008774E3"/>
    <w:rsid w:val="008778CD"/>
    <w:rsid w:val="008778EC"/>
    <w:rsid w:val="00877953"/>
    <w:rsid w:val="0087799F"/>
    <w:rsid w:val="00877AC2"/>
    <w:rsid w:val="00880056"/>
    <w:rsid w:val="00880642"/>
    <w:rsid w:val="00880868"/>
    <w:rsid w:val="008809B9"/>
    <w:rsid w:val="008809E5"/>
    <w:rsid w:val="00880B98"/>
    <w:rsid w:val="00880C34"/>
    <w:rsid w:val="00880F6C"/>
    <w:rsid w:val="00881166"/>
    <w:rsid w:val="008819BD"/>
    <w:rsid w:val="00881F33"/>
    <w:rsid w:val="00882736"/>
    <w:rsid w:val="00882973"/>
    <w:rsid w:val="00882E2E"/>
    <w:rsid w:val="00882F78"/>
    <w:rsid w:val="008831FA"/>
    <w:rsid w:val="00883201"/>
    <w:rsid w:val="0088329C"/>
    <w:rsid w:val="0088364E"/>
    <w:rsid w:val="008837C6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03"/>
    <w:rsid w:val="0088574E"/>
    <w:rsid w:val="008857B3"/>
    <w:rsid w:val="00885AED"/>
    <w:rsid w:val="00885B2E"/>
    <w:rsid w:val="00885E2A"/>
    <w:rsid w:val="00885F1D"/>
    <w:rsid w:val="0088609C"/>
    <w:rsid w:val="008860F2"/>
    <w:rsid w:val="0088624D"/>
    <w:rsid w:val="008863FC"/>
    <w:rsid w:val="00886A54"/>
    <w:rsid w:val="00887156"/>
    <w:rsid w:val="0088723B"/>
    <w:rsid w:val="00887497"/>
    <w:rsid w:val="008874D7"/>
    <w:rsid w:val="00887598"/>
    <w:rsid w:val="00887634"/>
    <w:rsid w:val="008878A6"/>
    <w:rsid w:val="00887A62"/>
    <w:rsid w:val="00887C75"/>
    <w:rsid w:val="00887F0D"/>
    <w:rsid w:val="008900B6"/>
    <w:rsid w:val="008901FD"/>
    <w:rsid w:val="00890687"/>
    <w:rsid w:val="00890712"/>
    <w:rsid w:val="0089092D"/>
    <w:rsid w:val="008909D1"/>
    <w:rsid w:val="00890A97"/>
    <w:rsid w:val="00890E53"/>
    <w:rsid w:val="00891181"/>
    <w:rsid w:val="00891718"/>
    <w:rsid w:val="00891857"/>
    <w:rsid w:val="00891E17"/>
    <w:rsid w:val="0089226C"/>
    <w:rsid w:val="0089244E"/>
    <w:rsid w:val="00892468"/>
    <w:rsid w:val="0089294A"/>
    <w:rsid w:val="00892CB2"/>
    <w:rsid w:val="00892DB1"/>
    <w:rsid w:val="00892E9B"/>
    <w:rsid w:val="00892EAA"/>
    <w:rsid w:val="00892EB4"/>
    <w:rsid w:val="00892F4C"/>
    <w:rsid w:val="008933D1"/>
    <w:rsid w:val="0089349B"/>
    <w:rsid w:val="0089374F"/>
    <w:rsid w:val="00893A7E"/>
    <w:rsid w:val="00893DE9"/>
    <w:rsid w:val="0089410A"/>
    <w:rsid w:val="0089435F"/>
    <w:rsid w:val="008944D6"/>
    <w:rsid w:val="00894849"/>
    <w:rsid w:val="00894A24"/>
    <w:rsid w:val="00894BAC"/>
    <w:rsid w:val="00894D56"/>
    <w:rsid w:val="008951A8"/>
    <w:rsid w:val="00895266"/>
    <w:rsid w:val="00895281"/>
    <w:rsid w:val="008952F3"/>
    <w:rsid w:val="008954E6"/>
    <w:rsid w:val="00895596"/>
    <w:rsid w:val="00895B37"/>
    <w:rsid w:val="00895EBD"/>
    <w:rsid w:val="0089602A"/>
    <w:rsid w:val="00896112"/>
    <w:rsid w:val="008963BE"/>
    <w:rsid w:val="008968D7"/>
    <w:rsid w:val="00896D1B"/>
    <w:rsid w:val="00896DB2"/>
    <w:rsid w:val="00896E84"/>
    <w:rsid w:val="00896FDE"/>
    <w:rsid w:val="00897054"/>
    <w:rsid w:val="0089753F"/>
    <w:rsid w:val="00897590"/>
    <w:rsid w:val="00897784"/>
    <w:rsid w:val="008977D0"/>
    <w:rsid w:val="008978ED"/>
    <w:rsid w:val="00897B23"/>
    <w:rsid w:val="008A0153"/>
    <w:rsid w:val="008A0437"/>
    <w:rsid w:val="008A0B77"/>
    <w:rsid w:val="008A0E21"/>
    <w:rsid w:val="008A11CC"/>
    <w:rsid w:val="008A1394"/>
    <w:rsid w:val="008A13DA"/>
    <w:rsid w:val="008A15E0"/>
    <w:rsid w:val="008A1714"/>
    <w:rsid w:val="008A1930"/>
    <w:rsid w:val="008A1944"/>
    <w:rsid w:val="008A19F5"/>
    <w:rsid w:val="008A1E36"/>
    <w:rsid w:val="008A1EB8"/>
    <w:rsid w:val="008A1EED"/>
    <w:rsid w:val="008A2168"/>
    <w:rsid w:val="008A224A"/>
    <w:rsid w:val="008A2701"/>
    <w:rsid w:val="008A27B2"/>
    <w:rsid w:val="008A28AF"/>
    <w:rsid w:val="008A2A7F"/>
    <w:rsid w:val="008A2CB4"/>
    <w:rsid w:val="008A30E0"/>
    <w:rsid w:val="008A33B6"/>
    <w:rsid w:val="008A3ADF"/>
    <w:rsid w:val="008A4577"/>
    <w:rsid w:val="008A46F2"/>
    <w:rsid w:val="008A4C71"/>
    <w:rsid w:val="008A5331"/>
    <w:rsid w:val="008A5E55"/>
    <w:rsid w:val="008A6263"/>
    <w:rsid w:val="008A62C8"/>
    <w:rsid w:val="008A63F6"/>
    <w:rsid w:val="008A6441"/>
    <w:rsid w:val="008A64E6"/>
    <w:rsid w:val="008A6973"/>
    <w:rsid w:val="008A6BAB"/>
    <w:rsid w:val="008A6C9D"/>
    <w:rsid w:val="008A7873"/>
    <w:rsid w:val="008A7C56"/>
    <w:rsid w:val="008A7D3B"/>
    <w:rsid w:val="008A7DE5"/>
    <w:rsid w:val="008B03AE"/>
    <w:rsid w:val="008B0D15"/>
    <w:rsid w:val="008B0EA4"/>
    <w:rsid w:val="008B0F95"/>
    <w:rsid w:val="008B1243"/>
    <w:rsid w:val="008B1B69"/>
    <w:rsid w:val="008B1ED0"/>
    <w:rsid w:val="008B1F2C"/>
    <w:rsid w:val="008B22EB"/>
    <w:rsid w:val="008B255F"/>
    <w:rsid w:val="008B264B"/>
    <w:rsid w:val="008B272E"/>
    <w:rsid w:val="008B2893"/>
    <w:rsid w:val="008B290E"/>
    <w:rsid w:val="008B2B0E"/>
    <w:rsid w:val="008B2EDB"/>
    <w:rsid w:val="008B3245"/>
    <w:rsid w:val="008B356B"/>
    <w:rsid w:val="008B3646"/>
    <w:rsid w:val="008B389E"/>
    <w:rsid w:val="008B3A5F"/>
    <w:rsid w:val="008B3CB3"/>
    <w:rsid w:val="008B3D0A"/>
    <w:rsid w:val="008B3EA8"/>
    <w:rsid w:val="008B401F"/>
    <w:rsid w:val="008B403B"/>
    <w:rsid w:val="008B42B2"/>
    <w:rsid w:val="008B45F7"/>
    <w:rsid w:val="008B464A"/>
    <w:rsid w:val="008B49E8"/>
    <w:rsid w:val="008B4BC1"/>
    <w:rsid w:val="008B4E90"/>
    <w:rsid w:val="008B4E9B"/>
    <w:rsid w:val="008B504E"/>
    <w:rsid w:val="008B566F"/>
    <w:rsid w:val="008B5FAD"/>
    <w:rsid w:val="008B61CA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B1D"/>
    <w:rsid w:val="008B7B21"/>
    <w:rsid w:val="008B7EDC"/>
    <w:rsid w:val="008B7F87"/>
    <w:rsid w:val="008C01C9"/>
    <w:rsid w:val="008C03A9"/>
    <w:rsid w:val="008C0509"/>
    <w:rsid w:val="008C069E"/>
    <w:rsid w:val="008C07ED"/>
    <w:rsid w:val="008C0982"/>
    <w:rsid w:val="008C09AE"/>
    <w:rsid w:val="008C1066"/>
    <w:rsid w:val="008C10DA"/>
    <w:rsid w:val="008C13A4"/>
    <w:rsid w:val="008C1D7A"/>
    <w:rsid w:val="008C2045"/>
    <w:rsid w:val="008C22B2"/>
    <w:rsid w:val="008C23A2"/>
    <w:rsid w:val="008C2FD0"/>
    <w:rsid w:val="008C3102"/>
    <w:rsid w:val="008C32B1"/>
    <w:rsid w:val="008C3631"/>
    <w:rsid w:val="008C38C0"/>
    <w:rsid w:val="008C3A6C"/>
    <w:rsid w:val="008C3C74"/>
    <w:rsid w:val="008C3C7E"/>
    <w:rsid w:val="008C44DA"/>
    <w:rsid w:val="008C48B5"/>
    <w:rsid w:val="008C4C09"/>
    <w:rsid w:val="008C4C81"/>
    <w:rsid w:val="008C4D7E"/>
    <w:rsid w:val="008C5028"/>
    <w:rsid w:val="008C5070"/>
    <w:rsid w:val="008C5208"/>
    <w:rsid w:val="008C5317"/>
    <w:rsid w:val="008C5331"/>
    <w:rsid w:val="008C54D9"/>
    <w:rsid w:val="008C5B70"/>
    <w:rsid w:val="008C5BDA"/>
    <w:rsid w:val="008C5C72"/>
    <w:rsid w:val="008C5CF6"/>
    <w:rsid w:val="008C6760"/>
    <w:rsid w:val="008C698C"/>
    <w:rsid w:val="008C6ADA"/>
    <w:rsid w:val="008C6BC4"/>
    <w:rsid w:val="008C7629"/>
    <w:rsid w:val="008C7A96"/>
    <w:rsid w:val="008C7B3D"/>
    <w:rsid w:val="008C7B68"/>
    <w:rsid w:val="008C7B98"/>
    <w:rsid w:val="008D02CD"/>
    <w:rsid w:val="008D05D9"/>
    <w:rsid w:val="008D0890"/>
    <w:rsid w:val="008D0B4D"/>
    <w:rsid w:val="008D0C39"/>
    <w:rsid w:val="008D11C5"/>
    <w:rsid w:val="008D1AFD"/>
    <w:rsid w:val="008D1DC4"/>
    <w:rsid w:val="008D1FDB"/>
    <w:rsid w:val="008D207A"/>
    <w:rsid w:val="008D2377"/>
    <w:rsid w:val="008D23C6"/>
    <w:rsid w:val="008D2762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87B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BB1"/>
    <w:rsid w:val="008D5C6A"/>
    <w:rsid w:val="008D5D56"/>
    <w:rsid w:val="008D6035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287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ED1"/>
    <w:rsid w:val="008E0FB1"/>
    <w:rsid w:val="008E1130"/>
    <w:rsid w:val="008E1302"/>
    <w:rsid w:val="008E1379"/>
    <w:rsid w:val="008E1511"/>
    <w:rsid w:val="008E1539"/>
    <w:rsid w:val="008E1C0A"/>
    <w:rsid w:val="008E1EDA"/>
    <w:rsid w:val="008E2080"/>
    <w:rsid w:val="008E2095"/>
    <w:rsid w:val="008E2428"/>
    <w:rsid w:val="008E2C29"/>
    <w:rsid w:val="008E301A"/>
    <w:rsid w:val="008E312C"/>
    <w:rsid w:val="008E3533"/>
    <w:rsid w:val="008E35AB"/>
    <w:rsid w:val="008E381B"/>
    <w:rsid w:val="008E3D59"/>
    <w:rsid w:val="008E4056"/>
    <w:rsid w:val="008E4318"/>
    <w:rsid w:val="008E4558"/>
    <w:rsid w:val="008E4BF6"/>
    <w:rsid w:val="008E51F4"/>
    <w:rsid w:val="008E59F0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3A9"/>
    <w:rsid w:val="008F040D"/>
    <w:rsid w:val="008F045B"/>
    <w:rsid w:val="008F05D8"/>
    <w:rsid w:val="008F0600"/>
    <w:rsid w:val="008F06A6"/>
    <w:rsid w:val="008F088C"/>
    <w:rsid w:val="008F092E"/>
    <w:rsid w:val="008F0BE9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E51"/>
    <w:rsid w:val="008F2F94"/>
    <w:rsid w:val="008F2FA1"/>
    <w:rsid w:val="008F30BF"/>
    <w:rsid w:val="008F33AA"/>
    <w:rsid w:val="008F38FD"/>
    <w:rsid w:val="008F3F43"/>
    <w:rsid w:val="008F4524"/>
    <w:rsid w:val="008F455D"/>
    <w:rsid w:val="008F4980"/>
    <w:rsid w:val="008F4A54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40A"/>
    <w:rsid w:val="008F6520"/>
    <w:rsid w:val="008F6897"/>
    <w:rsid w:val="008F6D8A"/>
    <w:rsid w:val="008F6E42"/>
    <w:rsid w:val="008F72E3"/>
    <w:rsid w:val="008F72E9"/>
    <w:rsid w:val="008F75F9"/>
    <w:rsid w:val="008F7746"/>
    <w:rsid w:val="008F7C46"/>
    <w:rsid w:val="008F7FDC"/>
    <w:rsid w:val="009000D4"/>
    <w:rsid w:val="0090021D"/>
    <w:rsid w:val="0090023D"/>
    <w:rsid w:val="00900505"/>
    <w:rsid w:val="009005EE"/>
    <w:rsid w:val="00900663"/>
    <w:rsid w:val="00900BF5"/>
    <w:rsid w:val="00900EF9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E56"/>
    <w:rsid w:val="00902F18"/>
    <w:rsid w:val="009030CE"/>
    <w:rsid w:val="00903179"/>
    <w:rsid w:val="00903363"/>
    <w:rsid w:val="009037B5"/>
    <w:rsid w:val="00903D25"/>
    <w:rsid w:val="00903EB4"/>
    <w:rsid w:val="00903EC0"/>
    <w:rsid w:val="009044D9"/>
    <w:rsid w:val="009046D1"/>
    <w:rsid w:val="00904AAC"/>
    <w:rsid w:val="00904BE8"/>
    <w:rsid w:val="009051A9"/>
    <w:rsid w:val="0090523D"/>
    <w:rsid w:val="00905568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4DE"/>
    <w:rsid w:val="009077BC"/>
    <w:rsid w:val="0090780C"/>
    <w:rsid w:val="00907946"/>
    <w:rsid w:val="00907B5F"/>
    <w:rsid w:val="00907BC1"/>
    <w:rsid w:val="00907BE8"/>
    <w:rsid w:val="00907CBC"/>
    <w:rsid w:val="0091010B"/>
    <w:rsid w:val="009102DE"/>
    <w:rsid w:val="00910610"/>
    <w:rsid w:val="009107C2"/>
    <w:rsid w:val="00910A2C"/>
    <w:rsid w:val="00910A5A"/>
    <w:rsid w:val="00910DC9"/>
    <w:rsid w:val="00911040"/>
    <w:rsid w:val="009115EC"/>
    <w:rsid w:val="00911B91"/>
    <w:rsid w:val="00911C88"/>
    <w:rsid w:val="00911CBC"/>
    <w:rsid w:val="00911E29"/>
    <w:rsid w:val="00911EB5"/>
    <w:rsid w:val="00911EE3"/>
    <w:rsid w:val="00912095"/>
    <w:rsid w:val="009120B8"/>
    <w:rsid w:val="00912569"/>
    <w:rsid w:val="00912BBC"/>
    <w:rsid w:val="00913064"/>
    <w:rsid w:val="009131B3"/>
    <w:rsid w:val="009136DA"/>
    <w:rsid w:val="009137A8"/>
    <w:rsid w:val="00913C22"/>
    <w:rsid w:val="00913CD7"/>
    <w:rsid w:val="00913F0D"/>
    <w:rsid w:val="00913FF8"/>
    <w:rsid w:val="0091417E"/>
    <w:rsid w:val="0091428C"/>
    <w:rsid w:val="0091469B"/>
    <w:rsid w:val="00914799"/>
    <w:rsid w:val="009148EE"/>
    <w:rsid w:val="00914A2D"/>
    <w:rsid w:val="00914DF3"/>
    <w:rsid w:val="00915084"/>
    <w:rsid w:val="0091532A"/>
    <w:rsid w:val="00915401"/>
    <w:rsid w:val="00915511"/>
    <w:rsid w:val="009155A4"/>
    <w:rsid w:val="00915959"/>
    <w:rsid w:val="009159CA"/>
    <w:rsid w:val="00915C20"/>
    <w:rsid w:val="00915CAD"/>
    <w:rsid w:val="00915EF2"/>
    <w:rsid w:val="0091601B"/>
    <w:rsid w:val="00916363"/>
    <w:rsid w:val="00916580"/>
    <w:rsid w:val="009165C8"/>
    <w:rsid w:val="009167A6"/>
    <w:rsid w:val="009168D9"/>
    <w:rsid w:val="009170B8"/>
    <w:rsid w:val="009172B1"/>
    <w:rsid w:val="0091743F"/>
    <w:rsid w:val="00917A2C"/>
    <w:rsid w:val="00917A85"/>
    <w:rsid w:val="00917F55"/>
    <w:rsid w:val="009205CD"/>
    <w:rsid w:val="00920AE6"/>
    <w:rsid w:val="00920B21"/>
    <w:rsid w:val="00920B63"/>
    <w:rsid w:val="00920DC6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435"/>
    <w:rsid w:val="009236F8"/>
    <w:rsid w:val="009238DA"/>
    <w:rsid w:val="00923A48"/>
    <w:rsid w:val="00923B70"/>
    <w:rsid w:val="00923C16"/>
    <w:rsid w:val="00923CB0"/>
    <w:rsid w:val="00923D3A"/>
    <w:rsid w:val="0092405A"/>
    <w:rsid w:val="0092413B"/>
    <w:rsid w:val="009245B2"/>
    <w:rsid w:val="00924750"/>
    <w:rsid w:val="009247BF"/>
    <w:rsid w:val="009248F5"/>
    <w:rsid w:val="0092493D"/>
    <w:rsid w:val="00924B8E"/>
    <w:rsid w:val="00924C45"/>
    <w:rsid w:val="00924C69"/>
    <w:rsid w:val="00924CA8"/>
    <w:rsid w:val="00924D2C"/>
    <w:rsid w:val="00924DA5"/>
    <w:rsid w:val="009251DB"/>
    <w:rsid w:val="00925418"/>
    <w:rsid w:val="00925501"/>
    <w:rsid w:val="0092563B"/>
    <w:rsid w:val="0092584E"/>
    <w:rsid w:val="00925999"/>
    <w:rsid w:val="00925BBD"/>
    <w:rsid w:val="00925CC8"/>
    <w:rsid w:val="00925E62"/>
    <w:rsid w:val="00925F3D"/>
    <w:rsid w:val="009260F2"/>
    <w:rsid w:val="009265B1"/>
    <w:rsid w:val="00926A1C"/>
    <w:rsid w:val="00926A4F"/>
    <w:rsid w:val="00926C53"/>
    <w:rsid w:val="00926CF6"/>
    <w:rsid w:val="00926D5A"/>
    <w:rsid w:val="00926D6D"/>
    <w:rsid w:val="00926EC6"/>
    <w:rsid w:val="00926FE4"/>
    <w:rsid w:val="00927490"/>
    <w:rsid w:val="009276D0"/>
    <w:rsid w:val="00927886"/>
    <w:rsid w:val="00927BFC"/>
    <w:rsid w:val="00927CED"/>
    <w:rsid w:val="00927D06"/>
    <w:rsid w:val="009301A4"/>
    <w:rsid w:val="0093037C"/>
    <w:rsid w:val="00930429"/>
    <w:rsid w:val="00930579"/>
    <w:rsid w:val="009308A1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801"/>
    <w:rsid w:val="009339EC"/>
    <w:rsid w:val="00933B2F"/>
    <w:rsid w:val="00933B6C"/>
    <w:rsid w:val="00934019"/>
    <w:rsid w:val="009340B4"/>
    <w:rsid w:val="009340C7"/>
    <w:rsid w:val="0093419C"/>
    <w:rsid w:val="0093442B"/>
    <w:rsid w:val="00934575"/>
    <w:rsid w:val="009349B1"/>
    <w:rsid w:val="00934A82"/>
    <w:rsid w:val="00934D6C"/>
    <w:rsid w:val="00934E38"/>
    <w:rsid w:val="009351CB"/>
    <w:rsid w:val="009351D6"/>
    <w:rsid w:val="00935285"/>
    <w:rsid w:val="009355B9"/>
    <w:rsid w:val="009355DC"/>
    <w:rsid w:val="00935639"/>
    <w:rsid w:val="00935AD4"/>
    <w:rsid w:val="0093626B"/>
    <w:rsid w:val="00936571"/>
    <w:rsid w:val="00936665"/>
    <w:rsid w:val="00936BAC"/>
    <w:rsid w:val="00936CAD"/>
    <w:rsid w:val="00936E29"/>
    <w:rsid w:val="00936FC1"/>
    <w:rsid w:val="009371A0"/>
    <w:rsid w:val="0093763B"/>
    <w:rsid w:val="009379C5"/>
    <w:rsid w:val="00937F58"/>
    <w:rsid w:val="00940048"/>
    <w:rsid w:val="00940195"/>
    <w:rsid w:val="009401D3"/>
    <w:rsid w:val="009402F9"/>
    <w:rsid w:val="00940474"/>
    <w:rsid w:val="009404C8"/>
    <w:rsid w:val="00940589"/>
    <w:rsid w:val="00940E8C"/>
    <w:rsid w:val="00940FF1"/>
    <w:rsid w:val="009410EA"/>
    <w:rsid w:val="0094137D"/>
    <w:rsid w:val="009416AD"/>
    <w:rsid w:val="009417C0"/>
    <w:rsid w:val="009417D0"/>
    <w:rsid w:val="00941E9A"/>
    <w:rsid w:val="009421AA"/>
    <w:rsid w:val="009426F8"/>
    <w:rsid w:val="00942790"/>
    <w:rsid w:val="009428C1"/>
    <w:rsid w:val="009428CB"/>
    <w:rsid w:val="009428E7"/>
    <w:rsid w:val="00942E2B"/>
    <w:rsid w:val="0094347B"/>
    <w:rsid w:val="0094347F"/>
    <w:rsid w:val="009436FC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41F"/>
    <w:rsid w:val="00946B14"/>
    <w:rsid w:val="00946BFC"/>
    <w:rsid w:val="00946C5A"/>
    <w:rsid w:val="00946E47"/>
    <w:rsid w:val="009470D1"/>
    <w:rsid w:val="0094719A"/>
    <w:rsid w:val="0094732D"/>
    <w:rsid w:val="00947542"/>
    <w:rsid w:val="00947589"/>
    <w:rsid w:val="0094767C"/>
    <w:rsid w:val="009476C1"/>
    <w:rsid w:val="00947AE4"/>
    <w:rsid w:val="00947CE3"/>
    <w:rsid w:val="00947D28"/>
    <w:rsid w:val="0095052B"/>
    <w:rsid w:val="00950813"/>
    <w:rsid w:val="00950D63"/>
    <w:rsid w:val="00950F42"/>
    <w:rsid w:val="0095173C"/>
    <w:rsid w:val="00951853"/>
    <w:rsid w:val="00951E7A"/>
    <w:rsid w:val="00952396"/>
    <w:rsid w:val="009523C7"/>
    <w:rsid w:val="009526C6"/>
    <w:rsid w:val="00952AEA"/>
    <w:rsid w:val="00952B93"/>
    <w:rsid w:val="00952D75"/>
    <w:rsid w:val="00952DF5"/>
    <w:rsid w:val="00952EAF"/>
    <w:rsid w:val="00952F85"/>
    <w:rsid w:val="00953647"/>
    <w:rsid w:val="009536E5"/>
    <w:rsid w:val="00953893"/>
    <w:rsid w:val="00953A54"/>
    <w:rsid w:val="0095433E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D6"/>
    <w:rsid w:val="009558E5"/>
    <w:rsid w:val="00955BA8"/>
    <w:rsid w:val="00955BB0"/>
    <w:rsid w:val="0095641D"/>
    <w:rsid w:val="00956A50"/>
    <w:rsid w:val="00956A61"/>
    <w:rsid w:val="00956A74"/>
    <w:rsid w:val="00956B18"/>
    <w:rsid w:val="00956B1E"/>
    <w:rsid w:val="00956C21"/>
    <w:rsid w:val="00956ECF"/>
    <w:rsid w:val="00957500"/>
    <w:rsid w:val="009576CD"/>
    <w:rsid w:val="00957869"/>
    <w:rsid w:val="00957B5B"/>
    <w:rsid w:val="009606DC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07C"/>
    <w:rsid w:val="009633CD"/>
    <w:rsid w:val="0096346D"/>
    <w:rsid w:val="00963485"/>
    <w:rsid w:val="00963EC5"/>
    <w:rsid w:val="009642A8"/>
    <w:rsid w:val="0096451C"/>
    <w:rsid w:val="0096453D"/>
    <w:rsid w:val="00964583"/>
    <w:rsid w:val="00964697"/>
    <w:rsid w:val="00964C8D"/>
    <w:rsid w:val="009655F8"/>
    <w:rsid w:val="00965601"/>
    <w:rsid w:val="009656C5"/>
    <w:rsid w:val="00965DC9"/>
    <w:rsid w:val="00965EC2"/>
    <w:rsid w:val="009660E8"/>
    <w:rsid w:val="00966338"/>
    <w:rsid w:val="00966431"/>
    <w:rsid w:val="009670F9"/>
    <w:rsid w:val="0096748A"/>
    <w:rsid w:val="00967746"/>
    <w:rsid w:val="00967A57"/>
    <w:rsid w:val="00967DF8"/>
    <w:rsid w:val="00970040"/>
    <w:rsid w:val="009703D5"/>
    <w:rsid w:val="009704B3"/>
    <w:rsid w:val="009704EF"/>
    <w:rsid w:val="00970812"/>
    <w:rsid w:val="0097092B"/>
    <w:rsid w:val="00970A61"/>
    <w:rsid w:val="00970BDC"/>
    <w:rsid w:val="00970CE1"/>
    <w:rsid w:val="00970EBC"/>
    <w:rsid w:val="009710DC"/>
    <w:rsid w:val="0097133E"/>
    <w:rsid w:val="00971361"/>
    <w:rsid w:val="009717D8"/>
    <w:rsid w:val="00971980"/>
    <w:rsid w:val="00971A0C"/>
    <w:rsid w:val="00971A97"/>
    <w:rsid w:val="00971C81"/>
    <w:rsid w:val="00971DBA"/>
    <w:rsid w:val="00971E4A"/>
    <w:rsid w:val="00971F5E"/>
    <w:rsid w:val="00972BDF"/>
    <w:rsid w:val="00973219"/>
    <w:rsid w:val="009732B1"/>
    <w:rsid w:val="00973CE5"/>
    <w:rsid w:val="00974058"/>
    <w:rsid w:val="00974466"/>
    <w:rsid w:val="00974B18"/>
    <w:rsid w:val="00974B5A"/>
    <w:rsid w:val="009751FB"/>
    <w:rsid w:val="00975224"/>
    <w:rsid w:val="009752B4"/>
    <w:rsid w:val="00975883"/>
    <w:rsid w:val="00975FB6"/>
    <w:rsid w:val="00976066"/>
    <w:rsid w:val="00976080"/>
    <w:rsid w:val="00976678"/>
    <w:rsid w:val="00976800"/>
    <w:rsid w:val="0097683F"/>
    <w:rsid w:val="0097697C"/>
    <w:rsid w:val="009769C3"/>
    <w:rsid w:val="00976B2D"/>
    <w:rsid w:val="00976DAF"/>
    <w:rsid w:val="0097733B"/>
    <w:rsid w:val="00977C76"/>
    <w:rsid w:val="00977CBE"/>
    <w:rsid w:val="00977D0C"/>
    <w:rsid w:val="00977FC8"/>
    <w:rsid w:val="0098002D"/>
    <w:rsid w:val="00980212"/>
    <w:rsid w:val="009804A8"/>
    <w:rsid w:val="00980506"/>
    <w:rsid w:val="0098076D"/>
    <w:rsid w:val="00980BF8"/>
    <w:rsid w:val="00980F46"/>
    <w:rsid w:val="00980FF9"/>
    <w:rsid w:val="009818F6"/>
    <w:rsid w:val="00981919"/>
    <w:rsid w:val="00981D41"/>
    <w:rsid w:val="00981E6F"/>
    <w:rsid w:val="00981FB8"/>
    <w:rsid w:val="00982094"/>
    <w:rsid w:val="009820A3"/>
    <w:rsid w:val="0098211B"/>
    <w:rsid w:val="00982448"/>
    <w:rsid w:val="009828ED"/>
    <w:rsid w:val="00982A53"/>
    <w:rsid w:val="00982A59"/>
    <w:rsid w:val="00982B6C"/>
    <w:rsid w:val="009831CC"/>
    <w:rsid w:val="009832C4"/>
    <w:rsid w:val="00983378"/>
    <w:rsid w:val="009833C7"/>
    <w:rsid w:val="009834D3"/>
    <w:rsid w:val="009835F2"/>
    <w:rsid w:val="00983671"/>
    <w:rsid w:val="00983A44"/>
    <w:rsid w:val="00983CD3"/>
    <w:rsid w:val="00983E13"/>
    <w:rsid w:val="00983E25"/>
    <w:rsid w:val="00983E69"/>
    <w:rsid w:val="00983EAA"/>
    <w:rsid w:val="009840DE"/>
    <w:rsid w:val="00984336"/>
    <w:rsid w:val="0098442B"/>
    <w:rsid w:val="00984467"/>
    <w:rsid w:val="0098461B"/>
    <w:rsid w:val="00984927"/>
    <w:rsid w:val="00984A91"/>
    <w:rsid w:val="00984F62"/>
    <w:rsid w:val="00984FC8"/>
    <w:rsid w:val="00984FDC"/>
    <w:rsid w:val="009856A0"/>
    <w:rsid w:val="0098574A"/>
    <w:rsid w:val="00985796"/>
    <w:rsid w:val="009857C7"/>
    <w:rsid w:val="00985872"/>
    <w:rsid w:val="009858A3"/>
    <w:rsid w:val="00985CF3"/>
    <w:rsid w:val="00985DC6"/>
    <w:rsid w:val="0098654C"/>
    <w:rsid w:val="00986F77"/>
    <w:rsid w:val="00986FE0"/>
    <w:rsid w:val="0098716E"/>
    <w:rsid w:val="009872F9"/>
    <w:rsid w:val="00987625"/>
    <w:rsid w:val="0098794F"/>
    <w:rsid w:val="00987C11"/>
    <w:rsid w:val="00987DC6"/>
    <w:rsid w:val="00990976"/>
    <w:rsid w:val="00990991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126"/>
    <w:rsid w:val="009924FC"/>
    <w:rsid w:val="00992913"/>
    <w:rsid w:val="00992959"/>
    <w:rsid w:val="00992B23"/>
    <w:rsid w:val="00992D24"/>
    <w:rsid w:val="00992E8E"/>
    <w:rsid w:val="00992FAB"/>
    <w:rsid w:val="00992FE2"/>
    <w:rsid w:val="009935AB"/>
    <w:rsid w:val="00993AB5"/>
    <w:rsid w:val="00993B1B"/>
    <w:rsid w:val="009945A1"/>
    <w:rsid w:val="009950F7"/>
    <w:rsid w:val="00995180"/>
    <w:rsid w:val="00995E7C"/>
    <w:rsid w:val="009960AE"/>
    <w:rsid w:val="0099613B"/>
    <w:rsid w:val="009963FF"/>
    <w:rsid w:val="009965DA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1551"/>
    <w:rsid w:val="009A1698"/>
    <w:rsid w:val="009A172D"/>
    <w:rsid w:val="009A18D7"/>
    <w:rsid w:val="009A1ADF"/>
    <w:rsid w:val="009A1C23"/>
    <w:rsid w:val="009A1CA4"/>
    <w:rsid w:val="009A1DA7"/>
    <w:rsid w:val="009A1FBE"/>
    <w:rsid w:val="009A2732"/>
    <w:rsid w:val="009A286E"/>
    <w:rsid w:val="009A2A73"/>
    <w:rsid w:val="009A36ED"/>
    <w:rsid w:val="009A373F"/>
    <w:rsid w:val="009A38B2"/>
    <w:rsid w:val="009A3A88"/>
    <w:rsid w:val="009A3B13"/>
    <w:rsid w:val="009A3D99"/>
    <w:rsid w:val="009A42F0"/>
    <w:rsid w:val="009A43D3"/>
    <w:rsid w:val="009A449B"/>
    <w:rsid w:val="009A4601"/>
    <w:rsid w:val="009A4651"/>
    <w:rsid w:val="009A48D6"/>
    <w:rsid w:val="009A49A2"/>
    <w:rsid w:val="009A4C42"/>
    <w:rsid w:val="009A4D02"/>
    <w:rsid w:val="009A5305"/>
    <w:rsid w:val="009A5360"/>
    <w:rsid w:val="009A58B5"/>
    <w:rsid w:val="009A59C2"/>
    <w:rsid w:val="009A5B72"/>
    <w:rsid w:val="009A5BB9"/>
    <w:rsid w:val="009A5CB7"/>
    <w:rsid w:val="009A5F5C"/>
    <w:rsid w:val="009A5F68"/>
    <w:rsid w:val="009A62C4"/>
    <w:rsid w:val="009A6824"/>
    <w:rsid w:val="009A6990"/>
    <w:rsid w:val="009A6B21"/>
    <w:rsid w:val="009A7536"/>
    <w:rsid w:val="009A75D6"/>
    <w:rsid w:val="009A76EF"/>
    <w:rsid w:val="009A7B85"/>
    <w:rsid w:val="009A7F26"/>
    <w:rsid w:val="009B0627"/>
    <w:rsid w:val="009B08BF"/>
    <w:rsid w:val="009B08EE"/>
    <w:rsid w:val="009B0BE2"/>
    <w:rsid w:val="009B0C75"/>
    <w:rsid w:val="009B1343"/>
    <w:rsid w:val="009B1344"/>
    <w:rsid w:val="009B138A"/>
    <w:rsid w:val="009B167C"/>
    <w:rsid w:val="009B167F"/>
    <w:rsid w:val="009B1759"/>
    <w:rsid w:val="009B17EC"/>
    <w:rsid w:val="009B1840"/>
    <w:rsid w:val="009B19BD"/>
    <w:rsid w:val="009B204C"/>
    <w:rsid w:val="009B233A"/>
    <w:rsid w:val="009B2757"/>
    <w:rsid w:val="009B2851"/>
    <w:rsid w:val="009B2BC0"/>
    <w:rsid w:val="009B2C30"/>
    <w:rsid w:val="009B2DD8"/>
    <w:rsid w:val="009B2DFB"/>
    <w:rsid w:val="009B2F9A"/>
    <w:rsid w:val="009B368B"/>
    <w:rsid w:val="009B37FF"/>
    <w:rsid w:val="009B3E45"/>
    <w:rsid w:val="009B40D9"/>
    <w:rsid w:val="009B422B"/>
    <w:rsid w:val="009B464E"/>
    <w:rsid w:val="009B4740"/>
    <w:rsid w:val="009B48FB"/>
    <w:rsid w:val="009B49AD"/>
    <w:rsid w:val="009B4D3C"/>
    <w:rsid w:val="009B4D50"/>
    <w:rsid w:val="009B4F55"/>
    <w:rsid w:val="009B4F61"/>
    <w:rsid w:val="009B571F"/>
    <w:rsid w:val="009B58D1"/>
    <w:rsid w:val="009B59B0"/>
    <w:rsid w:val="009B5D1A"/>
    <w:rsid w:val="009B628F"/>
    <w:rsid w:val="009B6292"/>
    <w:rsid w:val="009B64EF"/>
    <w:rsid w:val="009B6573"/>
    <w:rsid w:val="009B660A"/>
    <w:rsid w:val="009B68A4"/>
    <w:rsid w:val="009B69BB"/>
    <w:rsid w:val="009B6EEE"/>
    <w:rsid w:val="009B7169"/>
    <w:rsid w:val="009B729F"/>
    <w:rsid w:val="009B72D2"/>
    <w:rsid w:val="009B73DC"/>
    <w:rsid w:val="009B7513"/>
    <w:rsid w:val="009B76E7"/>
    <w:rsid w:val="009B7794"/>
    <w:rsid w:val="009B7D43"/>
    <w:rsid w:val="009C00C0"/>
    <w:rsid w:val="009C00D9"/>
    <w:rsid w:val="009C04FC"/>
    <w:rsid w:val="009C0981"/>
    <w:rsid w:val="009C09BC"/>
    <w:rsid w:val="009C0ED6"/>
    <w:rsid w:val="009C1668"/>
    <w:rsid w:val="009C1886"/>
    <w:rsid w:val="009C192A"/>
    <w:rsid w:val="009C1C2C"/>
    <w:rsid w:val="009C1FE0"/>
    <w:rsid w:val="009C21E8"/>
    <w:rsid w:val="009C24E5"/>
    <w:rsid w:val="009C2720"/>
    <w:rsid w:val="009C2D78"/>
    <w:rsid w:val="009C31BA"/>
    <w:rsid w:val="009C31C0"/>
    <w:rsid w:val="009C3935"/>
    <w:rsid w:val="009C4176"/>
    <w:rsid w:val="009C48D0"/>
    <w:rsid w:val="009C4C9C"/>
    <w:rsid w:val="009C4CC8"/>
    <w:rsid w:val="009C4CFD"/>
    <w:rsid w:val="009C4D84"/>
    <w:rsid w:val="009C52B7"/>
    <w:rsid w:val="009C5AFA"/>
    <w:rsid w:val="009C5B04"/>
    <w:rsid w:val="009C5C71"/>
    <w:rsid w:val="009C5DCE"/>
    <w:rsid w:val="009C5EB9"/>
    <w:rsid w:val="009C6322"/>
    <w:rsid w:val="009C64D3"/>
    <w:rsid w:val="009C6595"/>
    <w:rsid w:val="009C67FD"/>
    <w:rsid w:val="009C6915"/>
    <w:rsid w:val="009C6BA1"/>
    <w:rsid w:val="009C713D"/>
    <w:rsid w:val="009C722F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149"/>
    <w:rsid w:val="009D22A8"/>
    <w:rsid w:val="009D26D8"/>
    <w:rsid w:val="009D27D6"/>
    <w:rsid w:val="009D2D1C"/>
    <w:rsid w:val="009D30E7"/>
    <w:rsid w:val="009D3145"/>
    <w:rsid w:val="009D3231"/>
    <w:rsid w:val="009D33C7"/>
    <w:rsid w:val="009D3489"/>
    <w:rsid w:val="009D3E19"/>
    <w:rsid w:val="009D3F14"/>
    <w:rsid w:val="009D41F1"/>
    <w:rsid w:val="009D4216"/>
    <w:rsid w:val="009D44C8"/>
    <w:rsid w:val="009D45CA"/>
    <w:rsid w:val="009D4F06"/>
    <w:rsid w:val="009D5378"/>
    <w:rsid w:val="009D5AEE"/>
    <w:rsid w:val="009D5BBA"/>
    <w:rsid w:val="009D5DA2"/>
    <w:rsid w:val="009D62E0"/>
    <w:rsid w:val="009D62E8"/>
    <w:rsid w:val="009D6480"/>
    <w:rsid w:val="009D64EA"/>
    <w:rsid w:val="009D6582"/>
    <w:rsid w:val="009D6CCC"/>
    <w:rsid w:val="009D6D79"/>
    <w:rsid w:val="009D7286"/>
    <w:rsid w:val="009D7624"/>
    <w:rsid w:val="009D7654"/>
    <w:rsid w:val="009D77A4"/>
    <w:rsid w:val="009D788E"/>
    <w:rsid w:val="009D7A9B"/>
    <w:rsid w:val="009D7B16"/>
    <w:rsid w:val="009E02BE"/>
    <w:rsid w:val="009E0420"/>
    <w:rsid w:val="009E04E2"/>
    <w:rsid w:val="009E0656"/>
    <w:rsid w:val="009E0980"/>
    <w:rsid w:val="009E09BD"/>
    <w:rsid w:val="009E0B89"/>
    <w:rsid w:val="009E0FAF"/>
    <w:rsid w:val="009E14D0"/>
    <w:rsid w:val="009E17F3"/>
    <w:rsid w:val="009E1E8A"/>
    <w:rsid w:val="009E25E7"/>
    <w:rsid w:val="009E2679"/>
    <w:rsid w:val="009E274F"/>
    <w:rsid w:val="009E27F4"/>
    <w:rsid w:val="009E2C06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4CD7"/>
    <w:rsid w:val="009E501E"/>
    <w:rsid w:val="009E54BF"/>
    <w:rsid w:val="009E552F"/>
    <w:rsid w:val="009E5544"/>
    <w:rsid w:val="009E557B"/>
    <w:rsid w:val="009E55A0"/>
    <w:rsid w:val="009E55FB"/>
    <w:rsid w:val="009E5FD9"/>
    <w:rsid w:val="009E5FE9"/>
    <w:rsid w:val="009E60D2"/>
    <w:rsid w:val="009E621B"/>
    <w:rsid w:val="009E6334"/>
    <w:rsid w:val="009E65F9"/>
    <w:rsid w:val="009E6DDC"/>
    <w:rsid w:val="009E7198"/>
    <w:rsid w:val="009E76BC"/>
    <w:rsid w:val="009E7F1B"/>
    <w:rsid w:val="009F0395"/>
    <w:rsid w:val="009F0416"/>
    <w:rsid w:val="009F04B5"/>
    <w:rsid w:val="009F08C1"/>
    <w:rsid w:val="009F0F59"/>
    <w:rsid w:val="009F1107"/>
    <w:rsid w:val="009F1328"/>
    <w:rsid w:val="009F1385"/>
    <w:rsid w:val="009F1467"/>
    <w:rsid w:val="009F15D5"/>
    <w:rsid w:val="009F1810"/>
    <w:rsid w:val="009F1997"/>
    <w:rsid w:val="009F1E72"/>
    <w:rsid w:val="009F230A"/>
    <w:rsid w:val="009F237A"/>
    <w:rsid w:val="009F244A"/>
    <w:rsid w:val="009F275E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629"/>
    <w:rsid w:val="009F47D0"/>
    <w:rsid w:val="009F4A2C"/>
    <w:rsid w:val="009F4A33"/>
    <w:rsid w:val="009F55FC"/>
    <w:rsid w:val="009F570C"/>
    <w:rsid w:val="009F576B"/>
    <w:rsid w:val="009F5F77"/>
    <w:rsid w:val="009F603A"/>
    <w:rsid w:val="009F63BA"/>
    <w:rsid w:val="009F6523"/>
    <w:rsid w:val="009F6649"/>
    <w:rsid w:val="009F6932"/>
    <w:rsid w:val="009F69ED"/>
    <w:rsid w:val="009F6B67"/>
    <w:rsid w:val="009F6B6D"/>
    <w:rsid w:val="009F6C0E"/>
    <w:rsid w:val="009F708B"/>
    <w:rsid w:val="009F7208"/>
    <w:rsid w:val="009F7216"/>
    <w:rsid w:val="009F7394"/>
    <w:rsid w:val="009F7497"/>
    <w:rsid w:val="009F7713"/>
    <w:rsid w:val="009F794F"/>
    <w:rsid w:val="00A00189"/>
    <w:rsid w:val="00A00285"/>
    <w:rsid w:val="00A00386"/>
    <w:rsid w:val="00A00B99"/>
    <w:rsid w:val="00A00D91"/>
    <w:rsid w:val="00A00DD6"/>
    <w:rsid w:val="00A00E73"/>
    <w:rsid w:val="00A012ED"/>
    <w:rsid w:val="00A01429"/>
    <w:rsid w:val="00A0173E"/>
    <w:rsid w:val="00A01A6A"/>
    <w:rsid w:val="00A01A78"/>
    <w:rsid w:val="00A01D99"/>
    <w:rsid w:val="00A0217E"/>
    <w:rsid w:val="00A02209"/>
    <w:rsid w:val="00A0223B"/>
    <w:rsid w:val="00A0231A"/>
    <w:rsid w:val="00A0247D"/>
    <w:rsid w:val="00A02709"/>
    <w:rsid w:val="00A027AF"/>
    <w:rsid w:val="00A02815"/>
    <w:rsid w:val="00A02891"/>
    <w:rsid w:val="00A028CB"/>
    <w:rsid w:val="00A0291D"/>
    <w:rsid w:val="00A029A5"/>
    <w:rsid w:val="00A0365B"/>
    <w:rsid w:val="00A03665"/>
    <w:rsid w:val="00A038D6"/>
    <w:rsid w:val="00A038E7"/>
    <w:rsid w:val="00A0391B"/>
    <w:rsid w:val="00A03A84"/>
    <w:rsid w:val="00A04069"/>
    <w:rsid w:val="00A0427F"/>
    <w:rsid w:val="00A0491C"/>
    <w:rsid w:val="00A04EEE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07DFB"/>
    <w:rsid w:val="00A102EE"/>
    <w:rsid w:val="00A10340"/>
    <w:rsid w:val="00A103F1"/>
    <w:rsid w:val="00A10D63"/>
    <w:rsid w:val="00A10F46"/>
    <w:rsid w:val="00A116E1"/>
    <w:rsid w:val="00A117D9"/>
    <w:rsid w:val="00A11ADE"/>
    <w:rsid w:val="00A11CA3"/>
    <w:rsid w:val="00A120F4"/>
    <w:rsid w:val="00A1219C"/>
    <w:rsid w:val="00A126CD"/>
    <w:rsid w:val="00A127F1"/>
    <w:rsid w:val="00A12AA6"/>
    <w:rsid w:val="00A12AE9"/>
    <w:rsid w:val="00A12F05"/>
    <w:rsid w:val="00A13434"/>
    <w:rsid w:val="00A1358F"/>
    <w:rsid w:val="00A1372C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0D1"/>
    <w:rsid w:val="00A157AE"/>
    <w:rsid w:val="00A15A19"/>
    <w:rsid w:val="00A16190"/>
    <w:rsid w:val="00A1640E"/>
    <w:rsid w:val="00A16647"/>
    <w:rsid w:val="00A16911"/>
    <w:rsid w:val="00A16AE1"/>
    <w:rsid w:val="00A17013"/>
    <w:rsid w:val="00A170D3"/>
    <w:rsid w:val="00A1737D"/>
    <w:rsid w:val="00A179C1"/>
    <w:rsid w:val="00A17B57"/>
    <w:rsid w:val="00A17CE5"/>
    <w:rsid w:val="00A2032F"/>
    <w:rsid w:val="00A20617"/>
    <w:rsid w:val="00A20926"/>
    <w:rsid w:val="00A20D28"/>
    <w:rsid w:val="00A20DC9"/>
    <w:rsid w:val="00A20E7E"/>
    <w:rsid w:val="00A20FB3"/>
    <w:rsid w:val="00A21046"/>
    <w:rsid w:val="00A2156C"/>
    <w:rsid w:val="00A21850"/>
    <w:rsid w:val="00A21907"/>
    <w:rsid w:val="00A21A4C"/>
    <w:rsid w:val="00A21BD7"/>
    <w:rsid w:val="00A21BE5"/>
    <w:rsid w:val="00A21EEF"/>
    <w:rsid w:val="00A21F16"/>
    <w:rsid w:val="00A2213F"/>
    <w:rsid w:val="00A222AD"/>
    <w:rsid w:val="00A22333"/>
    <w:rsid w:val="00A2240D"/>
    <w:rsid w:val="00A2271A"/>
    <w:rsid w:val="00A22865"/>
    <w:rsid w:val="00A22B40"/>
    <w:rsid w:val="00A22F3B"/>
    <w:rsid w:val="00A22F45"/>
    <w:rsid w:val="00A22F4F"/>
    <w:rsid w:val="00A235BD"/>
    <w:rsid w:val="00A23799"/>
    <w:rsid w:val="00A237C2"/>
    <w:rsid w:val="00A2389E"/>
    <w:rsid w:val="00A23945"/>
    <w:rsid w:val="00A23D27"/>
    <w:rsid w:val="00A23EB5"/>
    <w:rsid w:val="00A243AD"/>
    <w:rsid w:val="00A24673"/>
    <w:rsid w:val="00A248FC"/>
    <w:rsid w:val="00A24EF0"/>
    <w:rsid w:val="00A24EF6"/>
    <w:rsid w:val="00A25584"/>
    <w:rsid w:val="00A25AE9"/>
    <w:rsid w:val="00A26109"/>
    <w:rsid w:val="00A2621E"/>
    <w:rsid w:val="00A26BCA"/>
    <w:rsid w:val="00A26E70"/>
    <w:rsid w:val="00A26E81"/>
    <w:rsid w:val="00A27227"/>
    <w:rsid w:val="00A2732D"/>
    <w:rsid w:val="00A276B7"/>
    <w:rsid w:val="00A277BD"/>
    <w:rsid w:val="00A2794D"/>
    <w:rsid w:val="00A27A6E"/>
    <w:rsid w:val="00A27B92"/>
    <w:rsid w:val="00A30045"/>
    <w:rsid w:val="00A302FE"/>
    <w:rsid w:val="00A30370"/>
    <w:rsid w:val="00A3037E"/>
    <w:rsid w:val="00A30A96"/>
    <w:rsid w:val="00A30B21"/>
    <w:rsid w:val="00A30C97"/>
    <w:rsid w:val="00A30D03"/>
    <w:rsid w:val="00A30EDB"/>
    <w:rsid w:val="00A310A7"/>
    <w:rsid w:val="00A31110"/>
    <w:rsid w:val="00A31423"/>
    <w:rsid w:val="00A314C8"/>
    <w:rsid w:val="00A31502"/>
    <w:rsid w:val="00A31650"/>
    <w:rsid w:val="00A31683"/>
    <w:rsid w:val="00A318C9"/>
    <w:rsid w:val="00A31922"/>
    <w:rsid w:val="00A31B34"/>
    <w:rsid w:val="00A32163"/>
    <w:rsid w:val="00A321A2"/>
    <w:rsid w:val="00A325CE"/>
    <w:rsid w:val="00A329C9"/>
    <w:rsid w:val="00A32D76"/>
    <w:rsid w:val="00A32F61"/>
    <w:rsid w:val="00A330D8"/>
    <w:rsid w:val="00A33226"/>
    <w:rsid w:val="00A333D4"/>
    <w:rsid w:val="00A33619"/>
    <w:rsid w:val="00A338BD"/>
    <w:rsid w:val="00A33A1E"/>
    <w:rsid w:val="00A33B09"/>
    <w:rsid w:val="00A341F8"/>
    <w:rsid w:val="00A34769"/>
    <w:rsid w:val="00A34CA6"/>
    <w:rsid w:val="00A35285"/>
    <w:rsid w:val="00A3533A"/>
    <w:rsid w:val="00A3551B"/>
    <w:rsid w:val="00A3556E"/>
    <w:rsid w:val="00A35CB0"/>
    <w:rsid w:val="00A35DAF"/>
    <w:rsid w:val="00A35E11"/>
    <w:rsid w:val="00A361DD"/>
    <w:rsid w:val="00A36564"/>
    <w:rsid w:val="00A36601"/>
    <w:rsid w:val="00A36603"/>
    <w:rsid w:val="00A3680C"/>
    <w:rsid w:val="00A368EC"/>
    <w:rsid w:val="00A368FA"/>
    <w:rsid w:val="00A36D0C"/>
    <w:rsid w:val="00A36FC4"/>
    <w:rsid w:val="00A3701A"/>
    <w:rsid w:val="00A37083"/>
    <w:rsid w:val="00A37836"/>
    <w:rsid w:val="00A37889"/>
    <w:rsid w:val="00A379A8"/>
    <w:rsid w:val="00A37E38"/>
    <w:rsid w:val="00A40E1A"/>
    <w:rsid w:val="00A40F97"/>
    <w:rsid w:val="00A415D4"/>
    <w:rsid w:val="00A41882"/>
    <w:rsid w:val="00A418DA"/>
    <w:rsid w:val="00A41984"/>
    <w:rsid w:val="00A42271"/>
    <w:rsid w:val="00A4284A"/>
    <w:rsid w:val="00A42989"/>
    <w:rsid w:val="00A429AA"/>
    <w:rsid w:val="00A42A43"/>
    <w:rsid w:val="00A42AF1"/>
    <w:rsid w:val="00A42F6C"/>
    <w:rsid w:val="00A43127"/>
    <w:rsid w:val="00A431F8"/>
    <w:rsid w:val="00A43200"/>
    <w:rsid w:val="00A43B47"/>
    <w:rsid w:val="00A43F03"/>
    <w:rsid w:val="00A43F07"/>
    <w:rsid w:val="00A4431D"/>
    <w:rsid w:val="00A44540"/>
    <w:rsid w:val="00A451C6"/>
    <w:rsid w:val="00A45776"/>
    <w:rsid w:val="00A45A22"/>
    <w:rsid w:val="00A45EBD"/>
    <w:rsid w:val="00A45F74"/>
    <w:rsid w:val="00A46200"/>
    <w:rsid w:val="00A46C7D"/>
    <w:rsid w:val="00A46CA0"/>
    <w:rsid w:val="00A4707B"/>
    <w:rsid w:val="00A4718F"/>
    <w:rsid w:val="00A471D7"/>
    <w:rsid w:val="00A47286"/>
    <w:rsid w:val="00A4745D"/>
    <w:rsid w:val="00A47635"/>
    <w:rsid w:val="00A478D7"/>
    <w:rsid w:val="00A47D38"/>
    <w:rsid w:val="00A47F0F"/>
    <w:rsid w:val="00A47F10"/>
    <w:rsid w:val="00A50607"/>
    <w:rsid w:val="00A507D4"/>
    <w:rsid w:val="00A5080A"/>
    <w:rsid w:val="00A50898"/>
    <w:rsid w:val="00A50A2C"/>
    <w:rsid w:val="00A50C54"/>
    <w:rsid w:val="00A50FAE"/>
    <w:rsid w:val="00A51510"/>
    <w:rsid w:val="00A5161B"/>
    <w:rsid w:val="00A51BFF"/>
    <w:rsid w:val="00A51D95"/>
    <w:rsid w:val="00A51F3F"/>
    <w:rsid w:val="00A520E1"/>
    <w:rsid w:val="00A52365"/>
    <w:rsid w:val="00A526FD"/>
    <w:rsid w:val="00A52AB5"/>
    <w:rsid w:val="00A52DCA"/>
    <w:rsid w:val="00A52DD9"/>
    <w:rsid w:val="00A53A02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343"/>
    <w:rsid w:val="00A567AE"/>
    <w:rsid w:val="00A56992"/>
    <w:rsid w:val="00A56DCF"/>
    <w:rsid w:val="00A56F5C"/>
    <w:rsid w:val="00A57136"/>
    <w:rsid w:val="00A57436"/>
    <w:rsid w:val="00A57C83"/>
    <w:rsid w:val="00A57D24"/>
    <w:rsid w:val="00A6041B"/>
    <w:rsid w:val="00A60676"/>
    <w:rsid w:val="00A60799"/>
    <w:rsid w:val="00A60974"/>
    <w:rsid w:val="00A60AAA"/>
    <w:rsid w:val="00A60B02"/>
    <w:rsid w:val="00A60B3A"/>
    <w:rsid w:val="00A60CE1"/>
    <w:rsid w:val="00A6113B"/>
    <w:rsid w:val="00A61353"/>
    <w:rsid w:val="00A6156B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15"/>
    <w:rsid w:val="00A63193"/>
    <w:rsid w:val="00A632B9"/>
    <w:rsid w:val="00A639D5"/>
    <w:rsid w:val="00A63AD1"/>
    <w:rsid w:val="00A63EAA"/>
    <w:rsid w:val="00A640BA"/>
    <w:rsid w:val="00A64425"/>
    <w:rsid w:val="00A6468C"/>
    <w:rsid w:val="00A6476F"/>
    <w:rsid w:val="00A64A4E"/>
    <w:rsid w:val="00A64A51"/>
    <w:rsid w:val="00A64DF1"/>
    <w:rsid w:val="00A64F4C"/>
    <w:rsid w:val="00A653A7"/>
    <w:rsid w:val="00A65559"/>
    <w:rsid w:val="00A65A23"/>
    <w:rsid w:val="00A66069"/>
    <w:rsid w:val="00A660FF"/>
    <w:rsid w:val="00A66AFB"/>
    <w:rsid w:val="00A66F87"/>
    <w:rsid w:val="00A67078"/>
    <w:rsid w:val="00A679F7"/>
    <w:rsid w:val="00A67A88"/>
    <w:rsid w:val="00A67ABB"/>
    <w:rsid w:val="00A67E4C"/>
    <w:rsid w:val="00A67EF5"/>
    <w:rsid w:val="00A67EFE"/>
    <w:rsid w:val="00A67F8B"/>
    <w:rsid w:val="00A704FC"/>
    <w:rsid w:val="00A705C6"/>
    <w:rsid w:val="00A70802"/>
    <w:rsid w:val="00A70A64"/>
    <w:rsid w:val="00A70F4A"/>
    <w:rsid w:val="00A71043"/>
    <w:rsid w:val="00A71260"/>
    <w:rsid w:val="00A717C4"/>
    <w:rsid w:val="00A718E5"/>
    <w:rsid w:val="00A71C74"/>
    <w:rsid w:val="00A71E21"/>
    <w:rsid w:val="00A71FD4"/>
    <w:rsid w:val="00A722EA"/>
    <w:rsid w:val="00A7237F"/>
    <w:rsid w:val="00A728D6"/>
    <w:rsid w:val="00A72AB0"/>
    <w:rsid w:val="00A72C2F"/>
    <w:rsid w:val="00A72C7E"/>
    <w:rsid w:val="00A7368A"/>
    <w:rsid w:val="00A7399B"/>
    <w:rsid w:val="00A73B63"/>
    <w:rsid w:val="00A73C80"/>
    <w:rsid w:val="00A73CC6"/>
    <w:rsid w:val="00A73F8B"/>
    <w:rsid w:val="00A744A5"/>
    <w:rsid w:val="00A7457C"/>
    <w:rsid w:val="00A745F2"/>
    <w:rsid w:val="00A74906"/>
    <w:rsid w:val="00A74A1D"/>
    <w:rsid w:val="00A7513D"/>
    <w:rsid w:val="00A75151"/>
    <w:rsid w:val="00A75440"/>
    <w:rsid w:val="00A75696"/>
    <w:rsid w:val="00A756F4"/>
    <w:rsid w:val="00A75825"/>
    <w:rsid w:val="00A758B8"/>
    <w:rsid w:val="00A75A36"/>
    <w:rsid w:val="00A75A4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3A2"/>
    <w:rsid w:val="00A77761"/>
    <w:rsid w:val="00A7781A"/>
    <w:rsid w:val="00A801D5"/>
    <w:rsid w:val="00A805C3"/>
    <w:rsid w:val="00A808CD"/>
    <w:rsid w:val="00A80970"/>
    <w:rsid w:val="00A809AA"/>
    <w:rsid w:val="00A80BD7"/>
    <w:rsid w:val="00A80C44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359"/>
    <w:rsid w:val="00A83401"/>
    <w:rsid w:val="00A834BF"/>
    <w:rsid w:val="00A8357D"/>
    <w:rsid w:val="00A83D33"/>
    <w:rsid w:val="00A83D4C"/>
    <w:rsid w:val="00A84C41"/>
    <w:rsid w:val="00A851C8"/>
    <w:rsid w:val="00A8530A"/>
    <w:rsid w:val="00A855E2"/>
    <w:rsid w:val="00A85738"/>
    <w:rsid w:val="00A85A96"/>
    <w:rsid w:val="00A85DBB"/>
    <w:rsid w:val="00A85E9D"/>
    <w:rsid w:val="00A85EC3"/>
    <w:rsid w:val="00A86416"/>
    <w:rsid w:val="00A86A17"/>
    <w:rsid w:val="00A86D3E"/>
    <w:rsid w:val="00A8741D"/>
    <w:rsid w:val="00A87424"/>
    <w:rsid w:val="00A87552"/>
    <w:rsid w:val="00A87665"/>
    <w:rsid w:val="00A878DB"/>
    <w:rsid w:val="00A87D58"/>
    <w:rsid w:val="00A87EE2"/>
    <w:rsid w:val="00A903C8"/>
    <w:rsid w:val="00A9055E"/>
    <w:rsid w:val="00A90663"/>
    <w:rsid w:val="00A90A49"/>
    <w:rsid w:val="00A90AA0"/>
    <w:rsid w:val="00A90F19"/>
    <w:rsid w:val="00A9107C"/>
    <w:rsid w:val="00A911A5"/>
    <w:rsid w:val="00A913E0"/>
    <w:rsid w:val="00A91B8F"/>
    <w:rsid w:val="00A9232D"/>
    <w:rsid w:val="00A924F0"/>
    <w:rsid w:val="00A9257C"/>
    <w:rsid w:val="00A927A5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449E"/>
    <w:rsid w:val="00A9459B"/>
    <w:rsid w:val="00A94F16"/>
    <w:rsid w:val="00A952EA"/>
    <w:rsid w:val="00A958A5"/>
    <w:rsid w:val="00A95A00"/>
    <w:rsid w:val="00A95A38"/>
    <w:rsid w:val="00A95BA6"/>
    <w:rsid w:val="00A95CF9"/>
    <w:rsid w:val="00A95E3D"/>
    <w:rsid w:val="00A95F6E"/>
    <w:rsid w:val="00A9673B"/>
    <w:rsid w:val="00A968D8"/>
    <w:rsid w:val="00A96E48"/>
    <w:rsid w:val="00A96F73"/>
    <w:rsid w:val="00A971F8"/>
    <w:rsid w:val="00A97206"/>
    <w:rsid w:val="00A972A0"/>
    <w:rsid w:val="00A9739A"/>
    <w:rsid w:val="00A97784"/>
    <w:rsid w:val="00A97815"/>
    <w:rsid w:val="00A979C7"/>
    <w:rsid w:val="00A97A8D"/>
    <w:rsid w:val="00A97B21"/>
    <w:rsid w:val="00A97CED"/>
    <w:rsid w:val="00A97FE4"/>
    <w:rsid w:val="00AA001C"/>
    <w:rsid w:val="00AA02E4"/>
    <w:rsid w:val="00AA04D8"/>
    <w:rsid w:val="00AA0AFD"/>
    <w:rsid w:val="00AA0CB3"/>
    <w:rsid w:val="00AA113D"/>
    <w:rsid w:val="00AA1331"/>
    <w:rsid w:val="00AA1354"/>
    <w:rsid w:val="00AA1363"/>
    <w:rsid w:val="00AA142A"/>
    <w:rsid w:val="00AA145D"/>
    <w:rsid w:val="00AA1A24"/>
    <w:rsid w:val="00AA1CC0"/>
    <w:rsid w:val="00AA2293"/>
    <w:rsid w:val="00AA26F7"/>
    <w:rsid w:val="00AA2A27"/>
    <w:rsid w:val="00AA2AFB"/>
    <w:rsid w:val="00AA2C29"/>
    <w:rsid w:val="00AA33A9"/>
    <w:rsid w:val="00AA388E"/>
    <w:rsid w:val="00AA43E0"/>
    <w:rsid w:val="00AA45B2"/>
    <w:rsid w:val="00AA45E7"/>
    <w:rsid w:val="00AA4705"/>
    <w:rsid w:val="00AA48F2"/>
    <w:rsid w:val="00AA490F"/>
    <w:rsid w:val="00AA4A33"/>
    <w:rsid w:val="00AA4DC2"/>
    <w:rsid w:val="00AA4E03"/>
    <w:rsid w:val="00AA505D"/>
    <w:rsid w:val="00AA539D"/>
    <w:rsid w:val="00AA5422"/>
    <w:rsid w:val="00AA596C"/>
    <w:rsid w:val="00AA62E7"/>
    <w:rsid w:val="00AA643B"/>
    <w:rsid w:val="00AA665D"/>
    <w:rsid w:val="00AA6672"/>
    <w:rsid w:val="00AA67FD"/>
    <w:rsid w:val="00AA6C33"/>
    <w:rsid w:val="00AA6C78"/>
    <w:rsid w:val="00AA6D8D"/>
    <w:rsid w:val="00AA72B7"/>
    <w:rsid w:val="00AA7863"/>
    <w:rsid w:val="00AA78D1"/>
    <w:rsid w:val="00AA78D7"/>
    <w:rsid w:val="00AA7A91"/>
    <w:rsid w:val="00AB021E"/>
    <w:rsid w:val="00AB1454"/>
    <w:rsid w:val="00AB159A"/>
    <w:rsid w:val="00AB1697"/>
    <w:rsid w:val="00AB19DD"/>
    <w:rsid w:val="00AB1BF2"/>
    <w:rsid w:val="00AB1E3C"/>
    <w:rsid w:val="00AB1F97"/>
    <w:rsid w:val="00AB21AA"/>
    <w:rsid w:val="00AB226C"/>
    <w:rsid w:val="00AB291C"/>
    <w:rsid w:val="00AB2DEE"/>
    <w:rsid w:val="00AB316E"/>
    <w:rsid w:val="00AB35B2"/>
    <w:rsid w:val="00AB35B7"/>
    <w:rsid w:val="00AB3EB4"/>
    <w:rsid w:val="00AB4143"/>
    <w:rsid w:val="00AB467C"/>
    <w:rsid w:val="00AB488E"/>
    <w:rsid w:val="00AB4945"/>
    <w:rsid w:val="00AB498F"/>
    <w:rsid w:val="00AB4A58"/>
    <w:rsid w:val="00AB4C26"/>
    <w:rsid w:val="00AB4DCA"/>
    <w:rsid w:val="00AB4DD4"/>
    <w:rsid w:val="00AB4E93"/>
    <w:rsid w:val="00AB58B2"/>
    <w:rsid w:val="00AB5B12"/>
    <w:rsid w:val="00AB5C12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C0045"/>
    <w:rsid w:val="00AC037B"/>
    <w:rsid w:val="00AC0523"/>
    <w:rsid w:val="00AC06FE"/>
    <w:rsid w:val="00AC0A8C"/>
    <w:rsid w:val="00AC0D40"/>
    <w:rsid w:val="00AC12F6"/>
    <w:rsid w:val="00AC1716"/>
    <w:rsid w:val="00AC17A4"/>
    <w:rsid w:val="00AC17F3"/>
    <w:rsid w:val="00AC1807"/>
    <w:rsid w:val="00AC1830"/>
    <w:rsid w:val="00AC1B97"/>
    <w:rsid w:val="00AC1D9E"/>
    <w:rsid w:val="00AC209A"/>
    <w:rsid w:val="00AC21D1"/>
    <w:rsid w:val="00AC229F"/>
    <w:rsid w:val="00AC22B7"/>
    <w:rsid w:val="00AC2739"/>
    <w:rsid w:val="00AC2ADB"/>
    <w:rsid w:val="00AC2C4F"/>
    <w:rsid w:val="00AC324A"/>
    <w:rsid w:val="00AC3292"/>
    <w:rsid w:val="00AC36A6"/>
    <w:rsid w:val="00AC3A32"/>
    <w:rsid w:val="00AC3A69"/>
    <w:rsid w:val="00AC3E74"/>
    <w:rsid w:val="00AC4331"/>
    <w:rsid w:val="00AC459C"/>
    <w:rsid w:val="00AC45F1"/>
    <w:rsid w:val="00AC49F5"/>
    <w:rsid w:val="00AC4A28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C7A99"/>
    <w:rsid w:val="00AD024C"/>
    <w:rsid w:val="00AD02F0"/>
    <w:rsid w:val="00AD032F"/>
    <w:rsid w:val="00AD041B"/>
    <w:rsid w:val="00AD0D90"/>
    <w:rsid w:val="00AD142E"/>
    <w:rsid w:val="00AD17A0"/>
    <w:rsid w:val="00AD1EF6"/>
    <w:rsid w:val="00AD22D8"/>
    <w:rsid w:val="00AD2599"/>
    <w:rsid w:val="00AD259C"/>
    <w:rsid w:val="00AD28D2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875"/>
    <w:rsid w:val="00AD390A"/>
    <w:rsid w:val="00AD3939"/>
    <w:rsid w:val="00AD4085"/>
    <w:rsid w:val="00AD41C7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74F"/>
    <w:rsid w:val="00AD6903"/>
    <w:rsid w:val="00AD693F"/>
    <w:rsid w:val="00AD6B42"/>
    <w:rsid w:val="00AD71E4"/>
    <w:rsid w:val="00AD782A"/>
    <w:rsid w:val="00AD787C"/>
    <w:rsid w:val="00AD7898"/>
    <w:rsid w:val="00AD7E67"/>
    <w:rsid w:val="00AE0335"/>
    <w:rsid w:val="00AE0C87"/>
    <w:rsid w:val="00AE0D65"/>
    <w:rsid w:val="00AE0EDD"/>
    <w:rsid w:val="00AE16A0"/>
    <w:rsid w:val="00AE18D3"/>
    <w:rsid w:val="00AE193F"/>
    <w:rsid w:val="00AE19F8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A63"/>
    <w:rsid w:val="00AE2DBB"/>
    <w:rsid w:val="00AE2F46"/>
    <w:rsid w:val="00AE3487"/>
    <w:rsid w:val="00AE3894"/>
    <w:rsid w:val="00AE3A91"/>
    <w:rsid w:val="00AE3EE0"/>
    <w:rsid w:val="00AE3EE8"/>
    <w:rsid w:val="00AE3FC5"/>
    <w:rsid w:val="00AE4340"/>
    <w:rsid w:val="00AE4BDA"/>
    <w:rsid w:val="00AE4C84"/>
    <w:rsid w:val="00AE5086"/>
    <w:rsid w:val="00AE5524"/>
    <w:rsid w:val="00AE5B34"/>
    <w:rsid w:val="00AE5B72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1E8"/>
    <w:rsid w:val="00AE72F2"/>
    <w:rsid w:val="00AE7480"/>
    <w:rsid w:val="00AE7DB5"/>
    <w:rsid w:val="00AF0B03"/>
    <w:rsid w:val="00AF0E8C"/>
    <w:rsid w:val="00AF16CC"/>
    <w:rsid w:val="00AF1BD4"/>
    <w:rsid w:val="00AF1D8D"/>
    <w:rsid w:val="00AF1DF8"/>
    <w:rsid w:val="00AF2127"/>
    <w:rsid w:val="00AF2515"/>
    <w:rsid w:val="00AF27C5"/>
    <w:rsid w:val="00AF28BC"/>
    <w:rsid w:val="00AF2A89"/>
    <w:rsid w:val="00AF2AF7"/>
    <w:rsid w:val="00AF300D"/>
    <w:rsid w:val="00AF302E"/>
    <w:rsid w:val="00AF3175"/>
    <w:rsid w:val="00AF3404"/>
    <w:rsid w:val="00AF34E5"/>
    <w:rsid w:val="00AF3560"/>
    <w:rsid w:val="00AF37A8"/>
    <w:rsid w:val="00AF37CB"/>
    <w:rsid w:val="00AF3917"/>
    <w:rsid w:val="00AF3ECA"/>
    <w:rsid w:val="00AF4355"/>
    <w:rsid w:val="00AF46A5"/>
    <w:rsid w:val="00AF48FC"/>
    <w:rsid w:val="00AF4A65"/>
    <w:rsid w:val="00AF4BB1"/>
    <w:rsid w:val="00AF4EB8"/>
    <w:rsid w:val="00AF56DB"/>
    <w:rsid w:val="00AF5A82"/>
    <w:rsid w:val="00AF5DF4"/>
    <w:rsid w:val="00AF5FEB"/>
    <w:rsid w:val="00AF61AB"/>
    <w:rsid w:val="00AF656E"/>
    <w:rsid w:val="00AF66CC"/>
    <w:rsid w:val="00AF66EB"/>
    <w:rsid w:val="00AF6C95"/>
    <w:rsid w:val="00AF6CB1"/>
    <w:rsid w:val="00AF7338"/>
    <w:rsid w:val="00AF7564"/>
    <w:rsid w:val="00AF7949"/>
    <w:rsid w:val="00AF79C5"/>
    <w:rsid w:val="00AF7B5D"/>
    <w:rsid w:val="00AF7D3F"/>
    <w:rsid w:val="00AF7D6F"/>
    <w:rsid w:val="00AF7EC1"/>
    <w:rsid w:val="00AF7F53"/>
    <w:rsid w:val="00AF7FB0"/>
    <w:rsid w:val="00B0006B"/>
    <w:rsid w:val="00B005E3"/>
    <w:rsid w:val="00B00875"/>
    <w:rsid w:val="00B00C14"/>
    <w:rsid w:val="00B00FD7"/>
    <w:rsid w:val="00B0102F"/>
    <w:rsid w:val="00B010E0"/>
    <w:rsid w:val="00B012F2"/>
    <w:rsid w:val="00B0130A"/>
    <w:rsid w:val="00B01315"/>
    <w:rsid w:val="00B01816"/>
    <w:rsid w:val="00B01A8A"/>
    <w:rsid w:val="00B01C30"/>
    <w:rsid w:val="00B01C52"/>
    <w:rsid w:val="00B02225"/>
    <w:rsid w:val="00B02A49"/>
    <w:rsid w:val="00B03847"/>
    <w:rsid w:val="00B0389B"/>
    <w:rsid w:val="00B03E65"/>
    <w:rsid w:val="00B0410C"/>
    <w:rsid w:val="00B0437C"/>
    <w:rsid w:val="00B043C9"/>
    <w:rsid w:val="00B044CD"/>
    <w:rsid w:val="00B04899"/>
    <w:rsid w:val="00B04B0A"/>
    <w:rsid w:val="00B04B25"/>
    <w:rsid w:val="00B04C93"/>
    <w:rsid w:val="00B0508C"/>
    <w:rsid w:val="00B05290"/>
    <w:rsid w:val="00B0529C"/>
    <w:rsid w:val="00B05414"/>
    <w:rsid w:val="00B05462"/>
    <w:rsid w:val="00B054F4"/>
    <w:rsid w:val="00B057E3"/>
    <w:rsid w:val="00B05E50"/>
    <w:rsid w:val="00B05E81"/>
    <w:rsid w:val="00B05F51"/>
    <w:rsid w:val="00B05F76"/>
    <w:rsid w:val="00B05FBD"/>
    <w:rsid w:val="00B060C1"/>
    <w:rsid w:val="00B06325"/>
    <w:rsid w:val="00B063EE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B28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BA1"/>
    <w:rsid w:val="00B11D85"/>
    <w:rsid w:val="00B12283"/>
    <w:rsid w:val="00B124BA"/>
    <w:rsid w:val="00B12546"/>
    <w:rsid w:val="00B128D7"/>
    <w:rsid w:val="00B12954"/>
    <w:rsid w:val="00B12CC0"/>
    <w:rsid w:val="00B12D6A"/>
    <w:rsid w:val="00B12E3D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973"/>
    <w:rsid w:val="00B149CC"/>
    <w:rsid w:val="00B14D32"/>
    <w:rsid w:val="00B14D74"/>
    <w:rsid w:val="00B14DDD"/>
    <w:rsid w:val="00B15426"/>
    <w:rsid w:val="00B15781"/>
    <w:rsid w:val="00B15921"/>
    <w:rsid w:val="00B15A26"/>
    <w:rsid w:val="00B15CC9"/>
    <w:rsid w:val="00B161BB"/>
    <w:rsid w:val="00B1654A"/>
    <w:rsid w:val="00B1738A"/>
    <w:rsid w:val="00B17906"/>
    <w:rsid w:val="00B17944"/>
    <w:rsid w:val="00B17D70"/>
    <w:rsid w:val="00B17E7E"/>
    <w:rsid w:val="00B17EB5"/>
    <w:rsid w:val="00B2023A"/>
    <w:rsid w:val="00B20433"/>
    <w:rsid w:val="00B2068B"/>
    <w:rsid w:val="00B20805"/>
    <w:rsid w:val="00B209C8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14"/>
    <w:rsid w:val="00B21B28"/>
    <w:rsid w:val="00B21B8D"/>
    <w:rsid w:val="00B21BA7"/>
    <w:rsid w:val="00B21D56"/>
    <w:rsid w:val="00B21D83"/>
    <w:rsid w:val="00B22598"/>
    <w:rsid w:val="00B226DA"/>
    <w:rsid w:val="00B22933"/>
    <w:rsid w:val="00B22EA0"/>
    <w:rsid w:val="00B22FC5"/>
    <w:rsid w:val="00B23059"/>
    <w:rsid w:val="00B23780"/>
    <w:rsid w:val="00B23ABC"/>
    <w:rsid w:val="00B23B37"/>
    <w:rsid w:val="00B23E6B"/>
    <w:rsid w:val="00B240F7"/>
    <w:rsid w:val="00B24108"/>
    <w:rsid w:val="00B24112"/>
    <w:rsid w:val="00B24299"/>
    <w:rsid w:val="00B2429F"/>
    <w:rsid w:val="00B24858"/>
    <w:rsid w:val="00B248BA"/>
    <w:rsid w:val="00B24931"/>
    <w:rsid w:val="00B24945"/>
    <w:rsid w:val="00B24C76"/>
    <w:rsid w:val="00B24D34"/>
    <w:rsid w:val="00B24DE2"/>
    <w:rsid w:val="00B24E72"/>
    <w:rsid w:val="00B24F76"/>
    <w:rsid w:val="00B251D6"/>
    <w:rsid w:val="00B25934"/>
    <w:rsid w:val="00B25939"/>
    <w:rsid w:val="00B25B31"/>
    <w:rsid w:val="00B25B4B"/>
    <w:rsid w:val="00B25C98"/>
    <w:rsid w:val="00B25D53"/>
    <w:rsid w:val="00B25DA4"/>
    <w:rsid w:val="00B25F49"/>
    <w:rsid w:val="00B26025"/>
    <w:rsid w:val="00B2629E"/>
    <w:rsid w:val="00B263BF"/>
    <w:rsid w:val="00B26914"/>
    <w:rsid w:val="00B26B5A"/>
    <w:rsid w:val="00B26C63"/>
    <w:rsid w:val="00B27036"/>
    <w:rsid w:val="00B270F3"/>
    <w:rsid w:val="00B27143"/>
    <w:rsid w:val="00B272E2"/>
    <w:rsid w:val="00B274E7"/>
    <w:rsid w:val="00B2762A"/>
    <w:rsid w:val="00B2768B"/>
    <w:rsid w:val="00B276BA"/>
    <w:rsid w:val="00B279D1"/>
    <w:rsid w:val="00B27A3A"/>
    <w:rsid w:val="00B27A86"/>
    <w:rsid w:val="00B27C1E"/>
    <w:rsid w:val="00B27D76"/>
    <w:rsid w:val="00B27D77"/>
    <w:rsid w:val="00B30127"/>
    <w:rsid w:val="00B301B9"/>
    <w:rsid w:val="00B303D9"/>
    <w:rsid w:val="00B304C2"/>
    <w:rsid w:val="00B30540"/>
    <w:rsid w:val="00B308D8"/>
    <w:rsid w:val="00B3097B"/>
    <w:rsid w:val="00B309DE"/>
    <w:rsid w:val="00B30A20"/>
    <w:rsid w:val="00B30A68"/>
    <w:rsid w:val="00B30D88"/>
    <w:rsid w:val="00B30D91"/>
    <w:rsid w:val="00B30F09"/>
    <w:rsid w:val="00B31092"/>
    <w:rsid w:val="00B3136E"/>
    <w:rsid w:val="00B316BB"/>
    <w:rsid w:val="00B319F4"/>
    <w:rsid w:val="00B3208E"/>
    <w:rsid w:val="00B32108"/>
    <w:rsid w:val="00B3211F"/>
    <w:rsid w:val="00B32177"/>
    <w:rsid w:val="00B322B5"/>
    <w:rsid w:val="00B32368"/>
    <w:rsid w:val="00B32BEA"/>
    <w:rsid w:val="00B32D8D"/>
    <w:rsid w:val="00B33711"/>
    <w:rsid w:val="00B338BB"/>
    <w:rsid w:val="00B33935"/>
    <w:rsid w:val="00B33966"/>
    <w:rsid w:val="00B33A78"/>
    <w:rsid w:val="00B33C0D"/>
    <w:rsid w:val="00B33EC2"/>
    <w:rsid w:val="00B33F7E"/>
    <w:rsid w:val="00B340A1"/>
    <w:rsid w:val="00B343A0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B7"/>
    <w:rsid w:val="00B36C0A"/>
    <w:rsid w:val="00B3715F"/>
    <w:rsid w:val="00B37219"/>
    <w:rsid w:val="00B37233"/>
    <w:rsid w:val="00B372DB"/>
    <w:rsid w:val="00B37411"/>
    <w:rsid w:val="00B376B0"/>
    <w:rsid w:val="00B37895"/>
    <w:rsid w:val="00B37B05"/>
    <w:rsid w:val="00B400B6"/>
    <w:rsid w:val="00B40166"/>
    <w:rsid w:val="00B4040C"/>
    <w:rsid w:val="00B409AF"/>
    <w:rsid w:val="00B40A2C"/>
    <w:rsid w:val="00B40B38"/>
    <w:rsid w:val="00B40B8E"/>
    <w:rsid w:val="00B40C1F"/>
    <w:rsid w:val="00B40C54"/>
    <w:rsid w:val="00B40DF4"/>
    <w:rsid w:val="00B41419"/>
    <w:rsid w:val="00B415EB"/>
    <w:rsid w:val="00B417F2"/>
    <w:rsid w:val="00B41823"/>
    <w:rsid w:val="00B41D04"/>
    <w:rsid w:val="00B424C0"/>
    <w:rsid w:val="00B42A99"/>
    <w:rsid w:val="00B42C79"/>
    <w:rsid w:val="00B42D9D"/>
    <w:rsid w:val="00B42EF7"/>
    <w:rsid w:val="00B43036"/>
    <w:rsid w:val="00B432A5"/>
    <w:rsid w:val="00B433E2"/>
    <w:rsid w:val="00B43403"/>
    <w:rsid w:val="00B43684"/>
    <w:rsid w:val="00B43750"/>
    <w:rsid w:val="00B43DF6"/>
    <w:rsid w:val="00B4414D"/>
    <w:rsid w:val="00B441A6"/>
    <w:rsid w:val="00B442E9"/>
    <w:rsid w:val="00B443E6"/>
    <w:rsid w:val="00B447C3"/>
    <w:rsid w:val="00B449C9"/>
    <w:rsid w:val="00B4540B"/>
    <w:rsid w:val="00B454D8"/>
    <w:rsid w:val="00B45675"/>
    <w:rsid w:val="00B45873"/>
    <w:rsid w:val="00B45CAA"/>
    <w:rsid w:val="00B46047"/>
    <w:rsid w:val="00B4607B"/>
    <w:rsid w:val="00B4614C"/>
    <w:rsid w:val="00B46BB9"/>
    <w:rsid w:val="00B46CA5"/>
    <w:rsid w:val="00B47099"/>
    <w:rsid w:val="00B474C8"/>
    <w:rsid w:val="00B474E6"/>
    <w:rsid w:val="00B47751"/>
    <w:rsid w:val="00B47DD7"/>
    <w:rsid w:val="00B5034B"/>
    <w:rsid w:val="00B503DC"/>
    <w:rsid w:val="00B50428"/>
    <w:rsid w:val="00B5150C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DBF"/>
    <w:rsid w:val="00B53FA3"/>
    <w:rsid w:val="00B53FD5"/>
    <w:rsid w:val="00B54229"/>
    <w:rsid w:val="00B54439"/>
    <w:rsid w:val="00B545F3"/>
    <w:rsid w:val="00B54610"/>
    <w:rsid w:val="00B5471A"/>
    <w:rsid w:val="00B54954"/>
    <w:rsid w:val="00B54AFF"/>
    <w:rsid w:val="00B54D93"/>
    <w:rsid w:val="00B55A47"/>
    <w:rsid w:val="00B55CDD"/>
    <w:rsid w:val="00B56138"/>
    <w:rsid w:val="00B564F9"/>
    <w:rsid w:val="00B569AF"/>
    <w:rsid w:val="00B56E0C"/>
    <w:rsid w:val="00B56E25"/>
    <w:rsid w:val="00B56EA7"/>
    <w:rsid w:val="00B570F7"/>
    <w:rsid w:val="00B571A3"/>
    <w:rsid w:val="00B57652"/>
    <w:rsid w:val="00B576FE"/>
    <w:rsid w:val="00B57CDE"/>
    <w:rsid w:val="00B57DAF"/>
    <w:rsid w:val="00B57E44"/>
    <w:rsid w:val="00B57E86"/>
    <w:rsid w:val="00B60B60"/>
    <w:rsid w:val="00B60BAA"/>
    <w:rsid w:val="00B60CFE"/>
    <w:rsid w:val="00B616AF"/>
    <w:rsid w:val="00B61C7E"/>
    <w:rsid w:val="00B61E88"/>
    <w:rsid w:val="00B62368"/>
    <w:rsid w:val="00B624C2"/>
    <w:rsid w:val="00B6295B"/>
    <w:rsid w:val="00B63035"/>
    <w:rsid w:val="00B631B1"/>
    <w:rsid w:val="00B6333A"/>
    <w:rsid w:val="00B6335D"/>
    <w:rsid w:val="00B63417"/>
    <w:rsid w:val="00B634FC"/>
    <w:rsid w:val="00B6370B"/>
    <w:rsid w:val="00B63824"/>
    <w:rsid w:val="00B638A4"/>
    <w:rsid w:val="00B63909"/>
    <w:rsid w:val="00B63934"/>
    <w:rsid w:val="00B639CA"/>
    <w:rsid w:val="00B63AEF"/>
    <w:rsid w:val="00B63FB5"/>
    <w:rsid w:val="00B64011"/>
    <w:rsid w:val="00B640D8"/>
    <w:rsid w:val="00B6488E"/>
    <w:rsid w:val="00B64B56"/>
    <w:rsid w:val="00B64BA3"/>
    <w:rsid w:val="00B64BAA"/>
    <w:rsid w:val="00B64C54"/>
    <w:rsid w:val="00B64DE6"/>
    <w:rsid w:val="00B64E0A"/>
    <w:rsid w:val="00B64F9D"/>
    <w:rsid w:val="00B650CA"/>
    <w:rsid w:val="00B6545C"/>
    <w:rsid w:val="00B661D3"/>
    <w:rsid w:val="00B66434"/>
    <w:rsid w:val="00B66574"/>
    <w:rsid w:val="00B66CD5"/>
    <w:rsid w:val="00B66D67"/>
    <w:rsid w:val="00B66EC0"/>
    <w:rsid w:val="00B66FFD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82D"/>
    <w:rsid w:val="00B72A9C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205"/>
    <w:rsid w:val="00B745E0"/>
    <w:rsid w:val="00B74705"/>
    <w:rsid w:val="00B74CDD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6C2"/>
    <w:rsid w:val="00B766DF"/>
    <w:rsid w:val="00B767C4"/>
    <w:rsid w:val="00B768BC"/>
    <w:rsid w:val="00B76B55"/>
    <w:rsid w:val="00B76D54"/>
    <w:rsid w:val="00B76DCD"/>
    <w:rsid w:val="00B77292"/>
    <w:rsid w:val="00B77413"/>
    <w:rsid w:val="00B774A6"/>
    <w:rsid w:val="00B7758E"/>
    <w:rsid w:val="00B7772E"/>
    <w:rsid w:val="00B778A6"/>
    <w:rsid w:val="00B778AA"/>
    <w:rsid w:val="00B77C8D"/>
    <w:rsid w:val="00B77D00"/>
    <w:rsid w:val="00B77D64"/>
    <w:rsid w:val="00B801AA"/>
    <w:rsid w:val="00B8061B"/>
    <w:rsid w:val="00B8064C"/>
    <w:rsid w:val="00B806A3"/>
    <w:rsid w:val="00B8088A"/>
    <w:rsid w:val="00B80942"/>
    <w:rsid w:val="00B811F7"/>
    <w:rsid w:val="00B8139E"/>
    <w:rsid w:val="00B815E1"/>
    <w:rsid w:val="00B81794"/>
    <w:rsid w:val="00B81C7A"/>
    <w:rsid w:val="00B81FC0"/>
    <w:rsid w:val="00B82171"/>
    <w:rsid w:val="00B82914"/>
    <w:rsid w:val="00B82A4F"/>
    <w:rsid w:val="00B82EA4"/>
    <w:rsid w:val="00B82F31"/>
    <w:rsid w:val="00B83318"/>
    <w:rsid w:val="00B835BD"/>
    <w:rsid w:val="00B83D8F"/>
    <w:rsid w:val="00B8406F"/>
    <w:rsid w:val="00B84464"/>
    <w:rsid w:val="00B84487"/>
    <w:rsid w:val="00B84AC4"/>
    <w:rsid w:val="00B84CAD"/>
    <w:rsid w:val="00B85071"/>
    <w:rsid w:val="00B85135"/>
    <w:rsid w:val="00B8531E"/>
    <w:rsid w:val="00B8532A"/>
    <w:rsid w:val="00B8535E"/>
    <w:rsid w:val="00B85637"/>
    <w:rsid w:val="00B856E7"/>
    <w:rsid w:val="00B85845"/>
    <w:rsid w:val="00B85862"/>
    <w:rsid w:val="00B858A9"/>
    <w:rsid w:val="00B85F0B"/>
    <w:rsid w:val="00B85F4D"/>
    <w:rsid w:val="00B86490"/>
    <w:rsid w:val="00B86548"/>
    <w:rsid w:val="00B867EB"/>
    <w:rsid w:val="00B86A43"/>
    <w:rsid w:val="00B86B98"/>
    <w:rsid w:val="00B86BD6"/>
    <w:rsid w:val="00B86CAA"/>
    <w:rsid w:val="00B86D50"/>
    <w:rsid w:val="00B86EE4"/>
    <w:rsid w:val="00B870AA"/>
    <w:rsid w:val="00B872BE"/>
    <w:rsid w:val="00B87362"/>
    <w:rsid w:val="00B873CD"/>
    <w:rsid w:val="00B87659"/>
    <w:rsid w:val="00B87721"/>
    <w:rsid w:val="00B87847"/>
    <w:rsid w:val="00B87D15"/>
    <w:rsid w:val="00B87E3C"/>
    <w:rsid w:val="00B902F8"/>
    <w:rsid w:val="00B908B1"/>
    <w:rsid w:val="00B9094B"/>
    <w:rsid w:val="00B90B9D"/>
    <w:rsid w:val="00B90D53"/>
    <w:rsid w:val="00B90FDA"/>
    <w:rsid w:val="00B90FFF"/>
    <w:rsid w:val="00B910E8"/>
    <w:rsid w:val="00B91115"/>
    <w:rsid w:val="00B91378"/>
    <w:rsid w:val="00B915BF"/>
    <w:rsid w:val="00B9183D"/>
    <w:rsid w:val="00B919BA"/>
    <w:rsid w:val="00B92007"/>
    <w:rsid w:val="00B92015"/>
    <w:rsid w:val="00B922D7"/>
    <w:rsid w:val="00B92357"/>
    <w:rsid w:val="00B923B3"/>
    <w:rsid w:val="00B92430"/>
    <w:rsid w:val="00B92595"/>
    <w:rsid w:val="00B92633"/>
    <w:rsid w:val="00B92650"/>
    <w:rsid w:val="00B9283F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7D8"/>
    <w:rsid w:val="00B948A6"/>
    <w:rsid w:val="00B94D53"/>
    <w:rsid w:val="00B94F82"/>
    <w:rsid w:val="00B952D0"/>
    <w:rsid w:val="00B95415"/>
    <w:rsid w:val="00B9579A"/>
    <w:rsid w:val="00B95E82"/>
    <w:rsid w:val="00B95EBF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481"/>
    <w:rsid w:val="00B9788B"/>
    <w:rsid w:val="00B97DEF"/>
    <w:rsid w:val="00BA0960"/>
    <w:rsid w:val="00BA0B9B"/>
    <w:rsid w:val="00BA0C11"/>
    <w:rsid w:val="00BA0FE4"/>
    <w:rsid w:val="00BA109E"/>
    <w:rsid w:val="00BA10CD"/>
    <w:rsid w:val="00BA12FD"/>
    <w:rsid w:val="00BA178D"/>
    <w:rsid w:val="00BA17FE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3182"/>
    <w:rsid w:val="00BA326C"/>
    <w:rsid w:val="00BA3436"/>
    <w:rsid w:val="00BA34C9"/>
    <w:rsid w:val="00BA3F15"/>
    <w:rsid w:val="00BA41B4"/>
    <w:rsid w:val="00BA4712"/>
    <w:rsid w:val="00BA493B"/>
    <w:rsid w:val="00BA49A5"/>
    <w:rsid w:val="00BA4A05"/>
    <w:rsid w:val="00BA4AAF"/>
    <w:rsid w:val="00BA4F05"/>
    <w:rsid w:val="00BA565E"/>
    <w:rsid w:val="00BA5C4F"/>
    <w:rsid w:val="00BA5D56"/>
    <w:rsid w:val="00BA60C5"/>
    <w:rsid w:val="00BA6295"/>
    <w:rsid w:val="00BA687D"/>
    <w:rsid w:val="00BA6CA1"/>
    <w:rsid w:val="00BA6EF3"/>
    <w:rsid w:val="00BA6EFD"/>
    <w:rsid w:val="00BA7BCC"/>
    <w:rsid w:val="00BA7DF4"/>
    <w:rsid w:val="00BA7F2B"/>
    <w:rsid w:val="00BB02EB"/>
    <w:rsid w:val="00BB03B5"/>
    <w:rsid w:val="00BB073C"/>
    <w:rsid w:val="00BB0BF0"/>
    <w:rsid w:val="00BB0E3E"/>
    <w:rsid w:val="00BB102D"/>
    <w:rsid w:val="00BB12E8"/>
    <w:rsid w:val="00BB1416"/>
    <w:rsid w:val="00BB1427"/>
    <w:rsid w:val="00BB15A7"/>
    <w:rsid w:val="00BB1770"/>
    <w:rsid w:val="00BB18D2"/>
    <w:rsid w:val="00BB1A67"/>
    <w:rsid w:val="00BB1BEA"/>
    <w:rsid w:val="00BB1C65"/>
    <w:rsid w:val="00BB1D7C"/>
    <w:rsid w:val="00BB1DB2"/>
    <w:rsid w:val="00BB1E35"/>
    <w:rsid w:val="00BB20EC"/>
    <w:rsid w:val="00BB2531"/>
    <w:rsid w:val="00BB27D6"/>
    <w:rsid w:val="00BB2C12"/>
    <w:rsid w:val="00BB2CF4"/>
    <w:rsid w:val="00BB38D6"/>
    <w:rsid w:val="00BB4037"/>
    <w:rsid w:val="00BB408D"/>
    <w:rsid w:val="00BB448A"/>
    <w:rsid w:val="00BB45C9"/>
    <w:rsid w:val="00BB4A68"/>
    <w:rsid w:val="00BB4BB4"/>
    <w:rsid w:val="00BB5D8F"/>
    <w:rsid w:val="00BB5E43"/>
    <w:rsid w:val="00BB5FDA"/>
    <w:rsid w:val="00BB61A4"/>
    <w:rsid w:val="00BB6594"/>
    <w:rsid w:val="00BB697E"/>
    <w:rsid w:val="00BB6AC4"/>
    <w:rsid w:val="00BB6BE8"/>
    <w:rsid w:val="00BB6E24"/>
    <w:rsid w:val="00BB6E7D"/>
    <w:rsid w:val="00BB6F20"/>
    <w:rsid w:val="00BB70D0"/>
    <w:rsid w:val="00BB711E"/>
    <w:rsid w:val="00BB7511"/>
    <w:rsid w:val="00BB7928"/>
    <w:rsid w:val="00BB79F6"/>
    <w:rsid w:val="00BB7B8B"/>
    <w:rsid w:val="00BB7F63"/>
    <w:rsid w:val="00BC051A"/>
    <w:rsid w:val="00BC0EB0"/>
    <w:rsid w:val="00BC10D6"/>
    <w:rsid w:val="00BC10DC"/>
    <w:rsid w:val="00BC1209"/>
    <w:rsid w:val="00BC149E"/>
    <w:rsid w:val="00BC154B"/>
    <w:rsid w:val="00BC157B"/>
    <w:rsid w:val="00BC177B"/>
    <w:rsid w:val="00BC1AAD"/>
    <w:rsid w:val="00BC1AF8"/>
    <w:rsid w:val="00BC1D39"/>
    <w:rsid w:val="00BC1D67"/>
    <w:rsid w:val="00BC2161"/>
    <w:rsid w:val="00BC26E3"/>
    <w:rsid w:val="00BC2838"/>
    <w:rsid w:val="00BC2D06"/>
    <w:rsid w:val="00BC2E2D"/>
    <w:rsid w:val="00BC2F4F"/>
    <w:rsid w:val="00BC348C"/>
    <w:rsid w:val="00BC3756"/>
    <w:rsid w:val="00BC3B95"/>
    <w:rsid w:val="00BC412B"/>
    <w:rsid w:val="00BC4194"/>
    <w:rsid w:val="00BC4326"/>
    <w:rsid w:val="00BC4BDD"/>
    <w:rsid w:val="00BC4FC2"/>
    <w:rsid w:val="00BC5182"/>
    <w:rsid w:val="00BC54FB"/>
    <w:rsid w:val="00BC5B9A"/>
    <w:rsid w:val="00BC5C97"/>
    <w:rsid w:val="00BC60AF"/>
    <w:rsid w:val="00BC625D"/>
    <w:rsid w:val="00BC6305"/>
    <w:rsid w:val="00BC655A"/>
    <w:rsid w:val="00BC6617"/>
    <w:rsid w:val="00BC67FF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37"/>
    <w:rsid w:val="00BC7EA8"/>
    <w:rsid w:val="00BC7FBE"/>
    <w:rsid w:val="00BD0559"/>
    <w:rsid w:val="00BD05AA"/>
    <w:rsid w:val="00BD09FC"/>
    <w:rsid w:val="00BD0B76"/>
    <w:rsid w:val="00BD0C29"/>
    <w:rsid w:val="00BD10B5"/>
    <w:rsid w:val="00BD10E4"/>
    <w:rsid w:val="00BD113A"/>
    <w:rsid w:val="00BD114F"/>
    <w:rsid w:val="00BD1394"/>
    <w:rsid w:val="00BD1591"/>
    <w:rsid w:val="00BD1597"/>
    <w:rsid w:val="00BD188B"/>
    <w:rsid w:val="00BD1F0D"/>
    <w:rsid w:val="00BD200A"/>
    <w:rsid w:val="00BD213E"/>
    <w:rsid w:val="00BD22F8"/>
    <w:rsid w:val="00BD2697"/>
    <w:rsid w:val="00BD2961"/>
    <w:rsid w:val="00BD2D4E"/>
    <w:rsid w:val="00BD2E19"/>
    <w:rsid w:val="00BD33C1"/>
    <w:rsid w:val="00BD3982"/>
    <w:rsid w:val="00BD3B6B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5CE8"/>
    <w:rsid w:val="00BD5E81"/>
    <w:rsid w:val="00BD6088"/>
    <w:rsid w:val="00BD6620"/>
    <w:rsid w:val="00BD6911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608"/>
    <w:rsid w:val="00BE08F8"/>
    <w:rsid w:val="00BE0A3A"/>
    <w:rsid w:val="00BE0A6D"/>
    <w:rsid w:val="00BE0EE3"/>
    <w:rsid w:val="00BE1017"/>
    <w:rsid w:val="00BE105F"/>
    <w:rsid w:val="00BE10B7"/>
    <w:rsid w:val="00BE1674"/>
    <w:rsid w:val="00BE175F"/>
    <w:rsid w:val="00BE1A62"/>
    <w:rsid w:val="00BE1FD2"/>
    <w:rsid w:val="00BE2082"/>
    <w:rsid w:val="00BE209E"/>
    <w:rsid w:val="00BE21B2"/>
    <w:rsid w:val="00BE2228"/>
    <w:rsid w:val="00BE22E0"/>
    <w:rsid w:val="00BE2D98"/>
    <w:rsid w:val="00BE2F26"/>
    <w:rsid w:val="00BE2F28"/>
    <w:rsid w:val="00BE2F96"/>
    <w:rsid w:val="00BE365E"/>
    <w:rsid w:val="00BE3F08"/>
    <w:rsid w:val="00BE42BC"/>
    <w:rsid w:val="00BE4433"/>
    <w:rsid w:val="00BE454F"/>
    <w:rsid w:val="00BE48D0"/>
    <w:rsid w:val="00BE4FEB"/>
    <w:rsid w:val="00BE50C3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7C4"/>
    <w:rsid w:val="00BE6B62"/>
    <w:rsid w:val="00BE6F64"/>
    <w:rsid w:val="00BE752A"/>
    <w:rsid w:val="00BE76BB"/>
    <w:rsid w:val="00BE77B0"/>
    <w:rsid w:val="00BE7F63"/>
    <w:rsid w:val="00BF02E5"/>
    <w:rsid w:val="00BF03F9"/>
    <w:rsid w:val="00BF0796"/>
    <w:rsid w:val="00BF0A18"/>
    <w:rsid w:val="00BF0A47"/>
    <w:rsid w:val="00BF0A98"/>
    <w:rsid w:val="00BF0D0E"/>
    <w:rsid w:val="00BF10B4"/>
    <w:rsid w:val="00BF117A"/>
    <w:rsid w:val="00BF152B"/>
    <w:rsid w:val="00BF1544"/>
    <w:rsid w:val="00BF1F54"/>
    <w:rsid w:val="00BF234F"/>
    <w:rsid w:val="00BF2D13"/>
    <w:rsid w:val="00BF2F3D"/>
    <w:rsid w:val="00BF31AD"/>
    <w:rsid w:val="00BF3267"/>
    <w:rsid w:val="00BF3620"/>
    <w:rsid w:val="00BF371B"/>
    <w:rsid w:val="00BF3922"/>
    <w:rsid w:val="00BF39A4"/>
    <w:rsid w:val="00BF3C8D"/>
    <w:rsid w:val="00BF40A8"/>
    <w:rsid w:val="00BF41A9"/>
    <w:rsid w:val="00BF4678"/>
    <w:rsid w:val="00BF494A"/>
    <w:rsid w:val="00BF4FC9"/>
    <w:rsid w:val="00BF50AB"/>
    <w:rsid w:val="00BF5467"/>
    <w:rsid w:val="00BF56D5"/>
    <w:rsid w:val="00BF586C"/>
    <w:rsid w:val="00BF60A0"/>
    <w:rsid w:val="00BF63D6"/>
    <w:rsid w:val="00BF68D4"/>
    <w:rsid w:val="00BF698C"/>
    <w:rsid w:val="00BF69EA"/>
    <w:rsid w:val="00BF6FDA"/>
    <w:rsid w:val="00BF759A"/>
    <w:rsid w:val="00BF7935"/>
    <w:rsid w:val="00BF7958"/>
    <w:rsid w:val="00BF7ACA"/>
    <w:rsid w:val="00BF7BE7"/>
    <w:rsid w:val="00C000E4"/>
    <w:rsid w:val="00C00441"/>
    <w:rsid w:val="00C00D8E"/>
    <w:rsid w:val="00C00EA3"/>
    <w:rsid w:val="00C00F2F"/>
    <w:rsid w:val="00C00F79"/>
    <w:rsid w:val="00C00F8B"/>
    <w:rsid w:val="00C0148D"/>
    <w:rsid w:val="00C015F2"/>
    <w:rsid w:val="00C016E0"/>
    <w:rsid w:val="00C0210D"/>
    <w:rsid w:val="00C021AE"/>
    <w:rsid w:val="00C02200"/>
    <w:rsid w:val="00C027F1"/>
    <w:rsid w:val="00C02CB8"/>
    <w:rsid w:val="00C03030"/>
    <w:rsid w:val="00C03053"/>
    <w:rsid w:val="00C0333A"/>
    <w:rsid w:val="00C03516"/>
    <w:rsid w:val="00C03575"/>
    <w:rsid w:val="00C0368F"/>
    <w:rsid w:val="00C036A3"/>
    <w:rsid w:val="00C03CE4"/>
    <w:rsid w:val="00C03DBE"/>
    <w:rsid w:val="00C03E94"/>
    <w:rsid w:val="00C04709"/>
    <w:rsid w:val="00C04AE7"/>
    <w:rsid w:val="00C04BCC"/>
    <w:rsid w:val="00C04C74"/>
    <w:rsid w:val="00C05631"/>
    <w:rsid w:val="00C06234"/>
    <w:rsid w:val="00C06477"/>
    <w:rsid w:val="00C069B9"/>
    <w:rsid w:val="00C06F5B"/>
    <w:rsid w:val="00C07075"/>
    <w:rsid w:val="00C07250"/>
    <w:rsid w:val="00C07449"/>
    <w:rsid w:val="00C07549"/>
    <w:rsid w:val="00C075D7"/>
    <w:rsid w:val="00C07890"/>
    <w:rsid w:val="00C0799C"/>
    <w:rsid w:val="00C07E89"/>
    <w:rsid w:val="00C07FC4"/>
    <w:rsid w:val="00C10343"/>
    <w:rsid w:val="00C10642"/>
    <w:rsid w:val="00C106E7"/>
    <w:rsid w:val="00C10803"/>
    <w:rsid w:val="00C10EEB"/>
    <w:rsid w:val="00C11467"/>
    <w:rsid w:val="00C11638"/>
    <w:rsid w:val="00C116FB"/>
    <w:rsid w:val="00C11A74"/>
    <w:rsid w:val="00C11D7B"/>
    <w:rsid w:val="00C12017"/>
    <w:rsid w:val="00C1261E"/>
    <w:rsid w:val="00C12625"/>
    <w:rsid w:val="00C127C7"/>
    <w:rsid w:val="00C127D6"/>
    <w:rsid w:val="00C12BB5"/>
    <w:rsid w:val="00C12F35"/>
    <w:rsid w:val="00C13183"/>
    <w:rsid w:val="00C1364D"/>
    <w:rsid w:val="00C13B7E"/>
    <w:rsid w:val="00C13C98"/>
    <w:rsid w:val="00C13D48"/>
    <w:rsid w:val="00C14078"/>
    <w:rsid w:val="00C141EB"/>
    <w:rsid w:val="00C144E6"/>
    <w:rsid w:val="00C14558"/>
    <w:rsid w:val="00C146DD"/>
    <w:rsid w:val="00C14B0B"/>
    <w:rsid w:val="00C14BA5"/>
    <w:rsid w:val="00C14EC9"/>
    <w:rsid w:val="00C15058"/>
    <w:rsid w:val="00C151F5"/>
    <w:rsid w:val="00C152A8"/>
    <w:rsid w:val="00C15328"/>
    <w:rsid w:val="00C15D84"/>
    <w:rsid w:val="00C16085"/>
    <w:rsid w:val="00C16330"/>
    <w:rsid w:val="00C165C8"/>
    <w:rsid w:val="00C16713"/>
    <w:rsid w:val="00C16AF5"/>
    <w:rsid w:val="00C172BF"/>
    <w:rsid w:val="00C174BC"/>
    <w:rsid w:val="00C1751B"/>
    <w:rsid w:val="00C175EC"/>
    <w:rsid w:val="00C17752"/>
    <w:rsid w:val="00C17DEF"/>
    <w:rsid w:val="00C17E47"/>
    <w:rsid w:val="00C17FE0"/>
    <w:rsid w:val="00C201D5"/>
    <w:rsid w:val="00C203A5"/>
    <w:rsid w:val="00C203B0"/>
    <w:rsid w:val="00C205E5"/>
    <w:rsid w:val="00C20A60"/>
    <w:rsid w:val="00C210B9"/>
    <w:rsid w:val="00C211ED"/>
    <w:rsid w:val="00C216C8"/>
    <w:rsid w:val="00C2185A"/>
    <w:rsid w:val="00C221C5"/>
    <w:rsid w:val="00C226F3"/>
    <w:rsid w:val="00C226FE"/>
    <w:rsid w:val="00C227CA"/>
    <w:rsid w:val="00C22871"/>
    <w:rsid w:val="00C228F5"/>
    <w:rsid w:val="00C22B7C"/>
    <w:rsid w:val="00C22C2A"/>
    <w:rsid w:val="00C23194"/>
    <w:rsid w:val="00C236C9"/>
    <w:rsid w:val="00C23749"/>
    <w:rsid w:val="00C2386C"/>
    <w:rsid w:val="00C23BEE"/>
    <w:rsid w:val="00C241CC"/>
    <w:rsid w:val="00C24481"/>
    <w:rsid w:val="00C24825"/>
    <w:rsid w:val="00C24830"/>
    <w:rsid w:val="00C24913"/>
    <w:rsid w:val="00C24BF8"/>
    <w:rsid w:val="00C24D3C"/>
    <w:rsid w:val="00C24DDB"/>
    <w:rsid w:val="00C24E1D"/>
    <w:rsid w:val="00C2506B"/>
    <w:rsid w:val="00C251BF"/>
    <w:rsid w:val="00C25343"/>
    <w:rsid w:val="00C2564E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CDE"/>
    <w:rsid w:val="00C26F76"/>
    <w:rsid w:val="00C273E7"/>
    <w:rsid w:val="00C274E0"/>
    <w:rsid w:val="00C27631"/>
    <w:rsid w:val="00C27642"/>
    <w:rsid w:val="00C27668"/>
    <w:rsid w:val="00C278C6"/>
    <w:rsid w:val="00C278D5"/>
    <w:rsid w:val="00C27B12"/>
    <w:rsid w:val="00C27D90"/>
    <w:rsid w:val="00C27E47"/>
    <w:rsid w:val="00C27EDF"/>
    <w:rsid w:val="00C27F21"/>
    <w:rsid w:val="00C30307"/>
    <w:rsid w:val="00C30454"/>
    <w:rsid w:val="00C30842"/>
    <w:rsid w:val="00C3084E"/>
    <w:rsid w:val="00C30CAE"/>
    <w:rsid w:val="00C31031"/>
    <w:rsid w:val="00C3152C"/>
    <w:rsid w:val="00C31975"/>
    <w:rsid w:val="00C31C99"/>
    <w:rsid w:val="00C31DC5"/>
    <w:rsid w:val="00C31F4C"/>
    <w:rsid w:val="00C326D6"/>
    <w:rsid w:val="00C32C34"/>
    <w:rsid w:val="00C32C38"/>
    <w:rsid w:val="00C3303F"/>
    <w:rsid w:val="00C332D0"/>
    <w:rsid w:val="00C33326"/>
    <w:rsid w:val="00C333BE"/>
    <w:rsid w:val="00C33AC1"/>
    <w:rsid w:val="00C33C77"/>
    <w:rsid w:val="00C340C1"/>
    <w:rsid w:val="00C34268"/>
    <w:rsid w:val="00C3434E"/>
    <w:rsid w:val="00C3442C"/>
    <w:rsid w:val="00C34495"/>
    <w:rsid w:val="00C345B7"/>
    <w:rsid w:val="00C3463A"/>
    <w:rsid w:val="00C346C4"/>
    <w:rsid w:val="00C346E7"/>
    <w:rsid w:val="00C348BC"/>
    <w:rsid w:val="00C34AD2"/>
    <w:rsid w:val="00C34B02"/>
    <w:rsid w:val="00C34B4B"/>
    <w:rsid w:val="00C353D1"/>
    <w:rsid w:val="00C353E5"/>
    <w:rsid w:val="00C3567E"/>
    <w:rsid w:val="00C35A97"/>
    <w:rsid w:val="00C35CB6"/>
    <w:rsid w:val="00C35E7D"/>
    <w:rsid w:val="00C35FB6"/>
    <w:rsid w:val="00C362EA"/>
    <w:rsid w:val="00C36744"/>
    <w:rsid w:val="00C36FEE"/>
    <w:rsid w:val="00C37107"/>
    <w:rsid w:val="00C3722C"/>
    <w:rsid w:val="00C37578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402"/>
    <w:rsid w:val="00C42809"/>
    <w:rsid w:val="00C428EC"/>
    <w:rsid w:val="00C42B86"/>
    <w:rsid w:val="00C42E04"/>
    <w:rsid w:val="00C42FFC"/>
    <w:rsid w:val="00C43011"/>
    <w:rsid w:val="00C432F5"/>
    <w:rsid w:val="00C43598"/>
    <w:rsid w:val="00C438E3"/>
    <w:rsid w:val="00C43982"/>
    <w:rsid w:val="00C43D7F"/>
    <w:rsid w:val="00C43E7A"/>
    <w:rsid w:val="00C4460D"/>
    <w:rsid w:val="00C4469D"/>
    <w:rsid w:val="00C44BEE"/>
    <w:rsid w:val="00C44D7F"/>
    <w:rsid w:val="00C44F11"/>
    <w:rsid w:val="00C45488"/>
    <w:rsid w:val="00C458F4"/>
    <w:rsid w:val="00C45A84"/>
    <w:rsid w:val="00C45FCC"/>
    <w:rsid w:val="00C4605F"/>
    <w:rsid w:val="00C462FE"/>
    <w:rsid w:val="00C4654D"/>
    <w:rsid w:val="00C465B2"/>
    <w:rsid w:val="00C466E6"/>
    <w:rsid w:val="00C4674E"/>
    <w:rsid w:val="00C46B69"/>
    <w:rsid w:val="00C46BF0"/>
    <w:rsid w:val="00C46C1E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166"/>
    <w:rsid w:val="00C51443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39D8"/>
    <w:rsid w:val="00C53F29"/>
    <w:rsid w:val="00C54139"/>
    <w:rsid w:val="00C541D2"/>
    <w:rsid w:val="00C54429"/>
    <w:rsid w:val="00C5459E"/>
    <w:rsid w:val="00C545A8"/>
    <w:rsid w:val="00C559E4"/>
    <w:rsid w:val="00C55B6B"/>
    <w:rsid w:val="00C55BEF"/>
    <w:rsid w:val="00C56403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5B"/>
    <w:rsid w:val="00C578B2"/>
    <w:rsid w:val="00C57A16"/>
    <w:rsid w:val="00C57A42"/>
    <w:rsid w:val="00C57BE1"/>
    <w:rsid w:val="00C60081"/>
    <w:rsid w:val="00C600BD"/>
    <w:rsid w:val="00C602D0"/>
    <w:rsid w:val="00C60D60"/>
    <w:rsid w:val="00C61050"/>
    <w:rsid w:val="00C610BA"/>
    <w:rsid w:val="00C615C8"/>
    <w:rsid w:val="00C61893"/>
    <w:rsid w:val="00C6276B"/>
    <w:rsid w:val="00C62B18"/>
    <w:rsid w:val="00C62B3A"/>
    <w:rsid w:val="00C62B4C"/>
    <w:rsid w:val="00C62CFC"/>
    <w:rsid w:val="00C62F85"/>
    <w:rsid w:val="00C63096"/>
    <w:rsid w:val="00C6322B"/>
    <w:rsid w:val="00C63287"/>
    <w:rsid w:val="00C632CC"/>
    <w:rsid w:val="00C63C59"/>
    <w:rsid w:val="00C63D7C"/>
    <w:rsid w:val="00C63E3F"/>
    <w:rsid w:val="00C63F8A"/>
    <w:rsid w:val="00C63FBE"/>
    <w:rsid w:val="00C63FEE"/>
    <w:rsid w:val="00C6411C"/>
    <w:rsid w:val="00C644C8"/>
    <w:rsid w:val="00C64668"/>
    <w:rsid w:val="00C64915"/>
    <w:rsid w:val="00C6495E"/>
    <w:rsid w:val="00C65088"/>
    <w:rsid w:val="00C65259"/>
    <w:rsid w:val="00C65349"/>
    <w:rsid w:val="00C653AE"/>
    <w:rsid w:val="00C65447"/>
    <w:rsid w:val="00C654E0"/>
    <w:rsid w:val="00C65556"/>
    <w:rsid w:val="00C65926"/>
    <w:rsid w:val="00C660DA"/>
    <w:rsid w:val="00C66400"/>
    <w:rsid w:val="00C66544"/>
    <w:rsid w:val="00C67146"/>
    <w:rsid w:val="00C6795A"/>
    <w:rsid w:val="00C67A10"/>
    <w:rsid w:val="00C67C02"/>
    <w:rsid w:val="00C67D40"/>
    <w:rsid w:val="00C7007C"/>
    <w:rsid w:val="00C701AF"/>
    <w:rsid w:val="00C702EC"/>
    <w:rsid w:val="00C70308"/>
    <w:rsid w:val="00C704EC"/>
    <w:rsid w:val="00C705C7"/>
    <w:rsid w:val="00C70762"/>
    <w:rsid w:val="00C7082E"/>
    <w:rsid w:val="00C70C85"/>
    <w:rsid w:val="00C7161E"/>
    <w:rsid w:val="00C718D5"/>
    <w:rsid w:val="00C71E7D"/>
    <w:rsid w:val="00C71F6E"/>
    <w:rsid w:val="00C72188"/>
    <w:rsid w:val="00C722B7"/>
    <w:rsid w:val="00C72A78"/>
    <w:rsid w:val="00C72E43"/>
    <w:rsid w:val="00C735FC"/>
    <w:rsid w:val="00C7377E"/>
    <w:rsid w:val="00C73F1E"/>
    <w:rsid w:val="00C740AA"/>
    <w:rsid w:val="00C741A5"/>
    <w:rsid w:val="00C74319"/>
    <w:rsid w:val="00C7448E"/>
    <w:rsid w:val="00C745A8"/>
    <w:rsid w:val="00C74772"/>
    <w:rsid w:val="00C747CA"/>
    <w:rsid w:val="00C748FD"/>
    <w:rsid w:val="00C74B8B"/>
    <w:rsid w:val="00C74BE1"/>
    <w:rsid w:val="00C74C81"/>
    <w:rsid w:val="00C74DEB"/>
    <w:rsid w:val="00C74E80"/>
    <w:rsid w:val="00C7557F"/>
    <w:rsid w:val="00C75586"/>
    <w:rsid w:val="00C757C6"/>
    <w:rsid w:val="00C75869"/>
    <w:rsid w:val="00C758E0"/>
    <w:rsid w:val="00C75EA0"/>
    <w:rsid w:val="00C76262"/>
    <w:rsid w:val="00C764C2"/>
    <w:rsid w:val="00C76A00"/>
    <w:rsid w:val="00C76C82"/>
    <w:rsid w:val="00C77614"/>
    <w:rsid w:val="00C77627"/>
    <w:rsid w:val="00C7775F"/>
    <w:rsid w:val="00C778C0"/>
    <w:rsid w:val="00C779E7"/>
    <w:rsid w:val="00C77CAE"/>
    <w:rsid w:val="00C8025A"/>
    <w:rsid w:val="00C8056F"/>
    <w:rsid w:val="00C808A5"/>
    <w:rsid w:val="00C80BF9"/>
    <w:rsid w:val="00C80D4F"/>
    <w:rsid w:val="00C80EAC"/>
    <w:rsid w:val="00C810A1"/>
    <w:rsid w:val="00C81114"/>
    <w:rsid w:val="00C813BB"/>
    <w:rsid w:val="00C81497"/>
    <w:rsid w:val="00C82249"/>
    <w:rsid w:val="00C824F5"/>
    <w:rsid w:val="00C82D0D"/>
    <w:rsid w:val="00C82D23"/>
    <w:rsid w:val="00C82ED8"/>
    <w:rsid w:val="00C82F6E"/>
    <w:rsid w:val="00C83091"/>
    <w:rsid w:val="00C83212"/>
    <w:rsid w:val="00C8341D"/>
    <w:rsid w:val="00C83527"/>
    <w:rsid w:val="00C83582"/>
    <w:rsid w:val="00C84630"/>
    <w:rsid w:val="00C84761"/>
    <w:rsid w:val="00C848D9"/>
    <w:rsid w:val="00C848F3"/>
    <w:rsid w:val="00C85138"/>
    <w:rsid w:val="00C85B90"/>
    <w:rsid w:val="00C85CDD"/>
    <w:rsid w:val="00C85DE3"/>
    <w:rsid w:val="00C85E54"/>
    <w:rsid w:val="00C86035"/>
    <w:rsid w:val="00C8654F"/>
    <w:rsid w:val="00C86749"/>
    <w:rsid w:val="00C86F20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0C0D"/>
    <w:rsid w:val="00C910B4"/>
    <w:rsid w:val="00C91108"/>
    <w:rsid w:val="00C91172"/>
    <w:rsid w:val="00C911F5"/>
    <w:rsid w:val="00C917DF"/>
    <w:rsid w:val="00C91DC1"/>
    <w:rsid w:val="00C9228C"/>
    <w:rsid w:val="00C92501"/>
    <w:rsid w:val="00C92615"/>
    <w:rsid w:val="00C9278A"/>
    <w:rsid w:val="00C9296A"/>
    <w:rsid w:val="00C932E8"/>
    <w:rsid w:val="00C93D37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AAB"/>
    <w:rsid w:val="00C95B34"/>
    <w:rsid w:val="00C961AA"/>
    <w:rsid w:val="00C96218"/>
    <w:rsid w:val="00C9641B"/>
    <w:rsid w:val="00C96481"/>
    <w:rsid w:val="00C966DA"/>
    <w:rsid w:val="00C968B2"/>
    <w:rsid w:val="00C96F4A"/>
    <w:rsid w:val="00C97386"/>
    <w:rsid w:val="00C9775A"/>
    <w:rsid w:val="00C97AAA"/>
    <w:rsid w:val="00C97B06"/>
    <w:rsid w:val="00C97F1C"/>
    <w:rsid w:val="00CA0007"/>
    <w:rsid w:val="00CA0062"/>
    <w:rsid w:val="00CA00F3"/>
    <w:rsid w:val="00CA0101"/>
    <w:rsid w:val="00CA01E4"/>
    <w:rsid w:val="00CA032F"/>
    <w:rsid w:val="00CA0535"/>
    <w:rsid w:val="00CA06D6"/>
    <w:rsid w:val="00CA0836"/>
    <w:rsid w:val="00CA09C2"/>
    <w:rsid w:val="00CA0B50"/>
    <w:rsid w:val="00CA1119"/>
    <w:rsid w:val="00CA1179"/>
    <w:rsid w:val="00CA1373"/>
    <w:rsid w:val="00CA149D"/>
    <w:rsid w:val="00CA14E0"/>
    <w:rsid w:val="00CA186F"/>
    <w:rsid w:val="00CA1CDE"/>
    <w:rsid w:val="00CA1E61"/>
    <w:rsid w:val="00CA24B4"/>
    <w:rsid w:val="00CA2976"/>
    <w:rsid w:val="00CA2EE6"/>
    <w:rsid w:val="00CA3242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4341"/>
    <w:rsid w:val="00CA4548"/>
    <w:rsid w:val="00CA505E"/>
    <w:rsid w:val="00CA519A"/>
    <w:rsid w:val="00CA52CA"/>
    <w:rsid w:val="00CA5709"/>
    <w:rsid w:val="00CA589B"/>
    <w:rsid w:val="00CA593F"/>
    <w:rsid w:val="00CA5B34"/>
    <w:rsid w:val="00CA61E0"/>
    <w:rsid w:val="00CA623A"/>
    <w:rsid w:val="00CA686F"/>
    <w:rsid w:val="00CA68A8"/>
    <w:rsid w:val="00CA694B"/>
    <w:rsid w:val="00CA6A11"/>
    <w:rsid w:val="00CA6CC5"/>
    <w:rsid w:val="00CA6EF2"/>
    <w:rsid w:val="00CA6FA0"/>
    <w:rsid w:val="00CA6FF7"/>
    <w:rsid w:val="00CA70EB"/>
    <w:rsid w:val="00CA7351"/>
    <w:rsid w:val="00CA74E8"/>
    <w:rsid w:val="00CA76AC"/>
    <w:rsid w:val="00CA76EE"/>
    <w:rsid w:val="00CA7B33"/>
    <w:rsid w:val="00CA7CA1"/>
    <w:rsid w:val="00CA7E48"/>
    <w:rsid w:val="00CB005C"/>
    <w:rsid w:val="00CB00D5"/>
    <w:rsid w:val="00CB0184"/>
    <w:rsid w:val="00CB07A3"/>
    <w:rsid w:val="00CB0D80"/>
    <w:rsid w:val="00CB0E20"/>
    <w:rsid w:val="00CB1082"/>
    <w:rsid w:val="00CB1732"/>
    <w:rsid w:val="00CB18C8"/>
    <w:rsid w:val="00CB1925"/>
    <w:rsid w:val="00CB1982"/>
    <w:rsid w:val="00CB19BF"/>
    <w:rsid w:val="00CB1B7D"/>
    <w:rsid w:val="00CB1BB4"/>
    <w:rsid w:val="00CB1C2C"/>
    <w:rsid w:val="00CB1E40"/>
    <w:rsid w:val="00CB1F64"/>
    <w:rsid w:val="00CB284D"/>
    <w:rsid w:val="00CB2A40"/>
    <w:rsid w:val="00CB2AC8"/>
    <w:rsid w:val="00CB2C0C"/>
    <w:rsid w:val="00CB2D2E"/>
    <w:rsid w:val="00CB2ED1"/>
    <w:rsid w:val="00CB31ED"/>
    <w:rsid w:val="00CB32F7"/>
    <w:rsid w:val="00CB3579"/>
    <w:rsid w:val="00CB377F"/>
    <w:rsid w:val="00CB3BC7"/>
    <w:rsid w:val="00CB3E8A"/>
    <w:rsid w:val="00CB4059"/>
    <w:rsid w:val="00CB42F3"/>
    <w:rsid w:val="00CB43E1"/>
    <w:rsid w:val="00CB442E"/>
    <w:rsid w:val="00CB44D3"/>
    <w:rsid w:val="00CB46B1"/>
    <w:rsid w:val="00CB4CC7"/>
    <w:rsid w:val="00CB4D18"/>
    <w:rsid w:val="00CB4E66"/>
    <w:rsid w:val="00CB4F87"/>
    <w:rsid w:val="00CB4FB2"/>
    <w:rsid w:val="00CB5154"/>
    <w:rsid w:val="00CB55B5"/>
    <w:rsid w:val="00CB55BC"/>
    <w:rsid w:val="00CB5C7F"/>
    <w:rsid w:val="00CB5F0C"/>
    <w:rsid w:val="00CB607C"/>
    <w:rsid w:val="00CB63EE"/>
    <w:rsid w:val="00CB68BF"/>
    <w:rsid w:val="00CB6ABF"/>
    <w:rsid w:val="00CB6CB3"/>
    <w:rsid w:val="00CB6D87"/>
    <w:rsid w:val="00CB6DD6"/>
    <w:rsid w:val="00CB70DA"/>
    <w:rsid w:val="00CB71D0"/>
    <w:rsid w:val="00CB7381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1FCE"/>
    <w:rsid w:val="00CC1FE3"/>
    <w:rsid w:val="00CC21EF"/>
    <w:rsid w:val="00CC2346"/>
    <w:rsid w:val="00CC2685"/>
    <w:rsid w:val="00CC2831"/>
    <w:rsid w:val="00CC28CA"/>
    <w:rsid w:val="00CC2A7E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460"/>
    <w:rsid w:val="00CC481E"/>
    <w:rsid w:val="00CC4B71"/>
    <w:rsid w:val="00CC4CC5"/>
    <w:rsid w:val="00CC4EA8"/>
    <w:rsid w:val="00CC5033"/>
    <w:rsid w:val="00CC5036"/>
    <w:rsid w:val="00CC50A2"/>
    <w:rsid w:val="00CC5292"/>
    <w:rsid w:val="00CC5427"/>
    <w:rsid w:val="00CC543E"/>
    <w:rsid w:val="00CC5482"/>
    <w:rsid w:val="00CC56AD"/>
    <w:rsid w:val="00CC56B5"/>
    <w:rsid w:val="00CC5CE3"/>
    <w:rsid w:val="00CC5D0B"/>
    <w:rsid w:val="00CC5F9F"/>
    <w:rsid w:val="00CC63D5"/>
    <w:rsid w:val="00CC6887"/>
    <w:rsid w:val="00CC7315"/>
    <w:rsid w:val="00CC7DEC"/>
    <w:rsid w:val="00CC7E9D"/>
    <w:rsid w:val="00CD04DC"/>
    <w:rsid w:val="00CD0505"/>
    <w:rsid w:val="00CD091C"/>
    <w:rsid w:val="00CD0B68"/>
    <w:rsid w:val="00CD0BA7"/>
    <w:rsid w:val="00CD0C1B"/>
    <w:rsid w:val="00CD0DFC"/>
    <w:rsid w:val="00CD0EF0"/>
    <w:rsid w:val="00CD1084"/>
    <w:rsid w:val="00CD1528"/>
    <w:rsid w:val="00CD17AC"/>
    <w:rsid w:val="00CD1B91"/>
    <w:rsid w:val="00CD200B"/>
    <w:rsid w:val="00CD20C8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31B"/>
    <w:rsid w:val="00CD4441"/>
    <w:rsid w:val="00CD4559"/>
    <w:rsid w:val="00CD4B4A"/>
    <w:rsid w:val="00CD4D4E"/>
    <w:rsid w:val="00CD4D51"/>
    <w:rsid w:val="00CD4E97"/>
    <w:rsid w:val="00CD533F"/>
    <w:rsid w:val="00CD566D"/>
    <w:rsid w:val="00CD5809"/>
    <w:rsid w:val="00CD5878"/>
    <w:rsid w:val="00CD58FB"/>
    <w:rsid w:val="00CD59F8"/>
    <w:rsid w:val="00CD5C6B"/>
    <w:rsid w:val="00CD5D50"/>
    <w:rsid w:val="00CD6253"/>
    <w:rsid w:val="00CD642C"/>
    <w:rsid w:val="00CD649E"/>
    <w:rsid w:val="00CD6512"/>
    <w:rsid w:val="00CD6617"/>
    <w:rsid w:val="00CD6682"/>
    <w:rsid w:val="00CD6713"/>
    <w:rsid w:val="00CD67F1"/>
    <w:rsid w:val="00CD68EB"/>
    <w:rsid w:val="00CD6A95"/>
    <w:rsid w:val="00CD6C89"/>
    <w:rsid w:val="00CD731B"/>
    <w:rsid w:val="00CD7394"/>
    <w:rsid w:val="00CD74C6"/>
    <w:rsid w:val="00CD76B0"/>
    <w:rsid w:val="00CD7BDD"/>
    <w:rsid w:val="00CD7C52"/>
    <w:rsid w:val="00CD7EF8"/>
    <w:rsid w:val="00CE0715"/>
    <w:rsid w:val="00CE08E9"/>
    <w:rsid w:val="00CE092B"/>
    <w:rsid w:val="00CE0EDF"/>
    <w:rsid w:val="00CE0FEF"/>
    <w:rsid w:val="00CE1747"/>
    <w:rsid w:val="00CE1F85"/>
    <w:rsid w:val="00CE20E5"/>
    <w:rsid w:val="00CE20E7"/>
    <w:rsid w:val="00CE2338"/>
    <w:rsid w:val="00CE2A0D"/>
    <w:rsid w:val="00CE2B85"/>
    <w:rsid w:val="00CE2C4A"/>
    <w:rsid w:val="00CE2CDF"/>
    <w:rsid w:val="00CE2D8F"/>
    <w:rsid w:val="00CE2F76"/>
    <w:rsid w:val="00CE2F97"/>
    <w:rsid w:val="00CE3288"/>
    <w:rsid w:val="00CE3417"/>
    <w:rsid w:val="00CE3443"/>
    <w:rsid w:val="00CE35C1"/>
    <w:rsid w:val="00CE3964"/>
    <w:rsid w:val="00CE3A18"/>
    <w:rsid w:val="00CE40B3"/>
    <w:rsid w:val="00CE413D"/>
    <w:rsid w:val="00CE425A"/>
    <w:rsid w:val="00CE4679"/>
    <w:rsid w:val="00CE4770"/>
    <w:rsid w:val="00CE480B"/>
    <w:rsid w:val="00CE4974"/>
    <w:rsid w:val="00CE4AAE"/>
    <w:rsid w:val="00CE4F74"/>
    <w:rsid w:val="00CE5236"/>
    <w:rsid w:val="00CE5355"/>
    <w:rsid w:val="00CE5564"/>
    <w:rsid w:val="00CE55B0"/>
    <w:rsid w:val="00CE56FD"/>
    <w:rsid w:val="00CE580A"/>
    <w:rsid w:val="00CE5841"/>
    <w:rsid w:val="00CE59DF"/>
    <w:rsid w:val="00CE5AF1"/>
    <w:rsid w:val="00CE5D68"/>
    <w:rsid w:val="00CE63E4"/>
    <w:rsid w:val="00CE674E"/>
    <w:rsid w:val="00CE696F"/>
    <w:rsid w:val="00CE69F5"/>
    <w:rsid w:val="00CE6B15"/>
    <w:rsid w:val="00CE6D07"/>
    <w:rsid w:val="00CE7204"/>
    <w:rsid w:val="00CE7474"/>
    <w:rsid w:val="00CE74C8"/>
    <w:rsid w:val="00CE770E"/>
    <w:rsid w:val="00CE7970"/>
    <w:rsid w:val="00CE7B22"/>
    <w:rsid w:val="00CE7BE2"/>
    <w:rsid w:val="00CE7E9F"/>
    <w:rsid w:val="00CE7F91"/>
    <w:rsid w:val="00CF00DE"/>
    <w:rsid w:val="00CF010A"/>
    <w:rsid w:val="00CF0384"/>
    <w:rsid w:val="00CF084E"/>
    <w:rsid w:val="00CF0961"/>
    <w:rsid w:val="00CF09AA"/>
    <w:rsid w:val="00CF0D80"/>
    <w:rsid w:val="00CF1470"/>
    <w:rsid w:val="00CF15AF"/>
    <w:rsid w:val="00CF15D8"/>
    <w:rsid w:val="00CF186F"/>
    <w:rsid w:val="00CF18B0"/>
    <w:rsid w:val="00CF1A2A"/>
    <w:rsid w:val="00CF1C87"/>
    <w:rsid w:val="00CF1EA4"/>
    <w:rsid w:val="00CF203A"/>
    <w:rsid w:val="00CF250E"/>
    <w:rsid w:val="00CF2558"/>
    <w:rsid w:val="00CF278F"/>
    <w:rsid w:val="00CF2845"/>
    <w:rsid w:val="00CF2851"/>
    <w:rsid w:val="00CF285D"/>
    <w:rsid w:val="00CF2BD5"/>
    <w:rsid w:val="00CF2E90"/>
    <w:rsid w:val="00CF31CC"/>
    <w:rsid w:val="00CF32C2"/>
    <w:rsid w:val="00CF334E"/>
    <w:rsid w:val="00CF35F7"/>
    <w:rsid w:val="00CF3605"/>
    <w:rsid w:val="00CF3929"/>
    <w:rsid w:val="00CF3CB9"/>
    <w:rsid w:val="00CF414E"/>
    <w:rsid w:val="00CF4674"/>
    <w:rsid w:val="00CF4687"/>
    <w:rsid w:val="00CF4701"/>
    <w:rsid w:val="00CF4970"/>
    <w:rsid w:val="00CF49A0"/>
    <w:rsid w:val="00CF4BFB"/>
    <w:rsid w:val="00CF4D41"/>
    <w:rsid w:val="00CF4DF8"/>
    <w:rsid w:val="00CF4EB2"/>
    <w:rsid w:val="00CF4F04"/>
    <w:rsid w:val="00CF4FEF"/>
    <w:rsid w:val="00CF55D5"/>
    <w:rsid w:val="00CF5A7E"/>
    <w:rsid w:val="00CF5D28"/>
    <w:rsid w:val="00CF5E7F"/>
    <w:rsid w:val="00CF607D"/>
    <w:rsid w:val="00CF62C3"/>
    <w:rsid w:val="00CF6773"/>
    <w:rsid w:val="00CF6C71"/>
    <w:rsid w:val="00CF6CE7"/>
    <w:rsid w:val="00CF74A3"/>
    <w:rsid w:val="00CF7B2D"/>
    <w:rsid w:val="00CF7BFB"/>
    <w:rsid w:val="00CF7D47"/>
    <w:rsid w:val="00CF7D73"/>
    <w:rsid w:val="00CF7F35"/>
    <w:rsid w:val="00D00534"/>
    <w:rsid w:val="00D00579"/>
    <w:rsid w:val="00D00616"/>
    <w:rsid w:val="00D008DF"/>
    <w:rsid w:val="00D00976"/>
    <w:rsid w:val="00D00A67"/>
    <w:rsid w:val="00D00E0A"/>
    <w:rsid w:val="00D00E70"/>
    <w:rsid w:val="00D00F06"/>
    <w:rsid w:val="00D01425"/>
    <w:rsid w:val="00D0177D"/>
    <w:rsid w:val="00D01793"/>
    <w:rsid w:val="00D01A58"/>
    <w:rsid w:val="00D02016"/>
    <w:rsid w:val="00D02986"/>
    <w:rsid w:val="00D02BE9"/>
    <w:rsid w:val="00D02E72"/>
    <w:rsid w:val="00D02FA5"/>
    <w:rsid w:val="00D03100"/>
    <w:rsid w:val="00D03339"/>
    <w:rsid w:val="00D03435"/>
    <w:rsid w:val="00D0352A"/>
    <w:rsid w:val="00D035F9"/>
    <w:rsid w:val="00D03913"/>
    <w:rsid w:val="00D03CA2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2E1"/>
    <w:rsid w:val="00D055D5"/>
    <w:rsid w:val="00D05A0F"/>
    <w:rsid w:val="00D05E2F"/>
    <w:rsid w:val="00D05F13"/>
    <w:rsid w:val="00D05F7C"/>
    <w:rsid w:val="00D062D1"/>
    <w:rsid w:val="00D06658"/>
    <w:rsid w:val="00D0688E"/>
    <w:rsid w:val="00D06A5F"/>
    <w:rsid w:val="00D06ADE"/>
    <w:rsid w:val="00D0710C"/>
    <w:rsid w:val="00D075EA"/>
    <w:rsid w:val="00D07609"/>
    <w:rsid w:val="00D07F60"/>
    <w:rsid w:val="00D07FB0"/>
    <w:rsid w:val="00D100AB"/>
    <w:rsid w:val="00D1084D"/>
    <w:rsid w:val="00D108AE"/>
    <w:rsid w:val="00D10AC6"/>
    <w:rsid w:val="00D10B67"/>
    <w:rsid w:val="00D10E32"/>
    <w:rsid w:val="00D10EE7"/>
    <w:rsid w:val="00D11280"/>
    <w:rsid w:val="00D11599"/>
    <w:rsid w:val="00D1170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2D3A"/>
    <w:rsid w:val="00D132B1"/>
    <w:rsid w:val="00D1341C"/>
    <w:rsid w:val="00D1375A"/>
    <w:rsid w:val="00D1384D"/>
    <w:rsid w:val="00D13FC2"/>
    <w:rsid w:val="00D14162"/>
    <w:rsid w:val="00D145F3"/>
    <w:rsid w:val="00D14ACF"/>
    <w:rsid w:val="00D14C4B"/>
    <w:rsid w:val="00D15111"/>
    <w:rsid w:val="00D1527F"/>
    <w:rsid w:val="00D158B2"/>
    <w:rsid w:val="00D1598B"/>
    <w:rsid w:val="00D1601B"/>
    <w:rsid w:val="00D1613A"/>
    <w:rsid w:val="00D16526"/>
    <w:rsid w:val="00D16591"/>
    <w:rsid w:val="00D16656"/>
    <w:rsid w:val="00D169B6"/>
    <w:rsid w:val="00D16A8A"/>
    <w:rsid w:val="00D16CE0"/>
    <w:rsid w:val="00D16E8C"/>
    <w:rsid w:val="00D1707D"/>
    <w:rsid w:val="00D17A2C"/>
    <w:rsid w:val="00D17AA8"/>
    <w:rsid w:val="00D17AD8"/>
    <w:rsid w:val="00D17CAE"/>
    <w:rsid w:val="00D200D5"/>
    <w:rsid w:val="00D2012A"/>
    <w:rsid w:val="00D20516"/>
    <w:rsid w:val="00D205FA"/>
    <w:rsid w:val="00D20856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70"/>
    <w:rsid w:val="00D21EF7"/>
    <w:rsid w:val="00D21FEC"/>
    <w:rsid w:val="00D2228D"/>
    <w:rsid w:val="00D22326"/>
    <w:rsid w:val="00D22348"/>
    <w:rsid w:val="00D223EF"/>
    <w:rsid w:val="00D2243A"/>
    <w:rsid w:val="00D224CE"/>
    <w:rsid w:val="00D224F3"/>
    <w:rsid w:val="00D228EB"/>
    <w:rsid w:val="00D229CC"/>
    <w:rsid w:val="00D22B27"/>
    <w:rsid w:val="00D231A9"/>
    <w:rsid w:val="00D234DA"/>
    <w:rsid w:val="00D23697"/>
    <w:rsid w:val="00D23D4F"/>
    <w:rsid w:val="00D241CE"/>
    <w:rsid w:val="00D24239"/>
    <w:rsid w:val="00D2427B"/>
    <w:rsid w:val="00D2455F"/>
    <w:rsid w:val="00D245D8"/>
    <w:rsid w:val="00D24727"/>
    <w:rsid w:val="00D24B42"/>
    <w:rsid w:val="00D250E9"/>
    <w:rsid w:val="00D253B7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765"/>
    <w:rsid w:val="00D2690D"/>
    <w:rsid w:val="00D26C98"/>
    <w:rsid w:val="00D26D3D"/>
    <w:rsid w:val="00D27054"/>
    <w:rsid w:val="00D273DE"/>
    <w:rsid w:val="00D27854"/>
    <w:rsid w:val="00D278F7"/>
    <w:rsid w:val="00D27ABA"/>
    <w:rsid w:val="00D27DCE"/>
    <w:rsid w:val="00D3004C"/>
    <w:rsid w:val="00D300B3"/>
    <w:rsid w:val="00D309C4"/>
    <w:rsid w:val="00D30B61"/>
    <w:rsid w:val="00D310AA"/>
    <w:rsid w:val="00D31226"/>
    <w:rsid w:val="00D31523"/>
    <w:rsid w:val="00D315B8"/>
    <w:rsid w:val="00D31AA6"/>
    <w:rsid w:val="00D31D9F"/>
    <w:rsid w:val="00D31E5F"/>
    <w:rsid w:val="00D324C3"/>
    <w:rsid w:val="00D3252D"/>
    <w:rsid w:val="00D32623"/>
    <w:rsid w:val="00D3265C"/>
    <w:rsid w:val="00D32B27"/>
    <w:rsid w:val="00D32D9C"/>
    <w:rsid w:val="00D32F25"/>
    <w:rsid w:val="00D32FF8"/>
    <w:rsid w:val="00D331DF"/>
    <w:rsid w:val="00D33CD3"/>
    <w:rsid w:val="00D33EE8"/>
    <w:rsid w:val="00D33F91"/>
    <w:rsid w:val="00D3437C"/>
    <w:rsid w:val="00D34941"/>
    <w:rsid w:val="00D349BB"/>
    <w:rsid w:val="00D34B7F"/>
    <w:rsid w:val="00D350C8"/>
    <w:rsid w:val="00D3516A"/>
    <w:rsid w:val="00D3559B"/>
    <w:rsid w:val="00D357A8"/>
    <w:rsid w:val="00D358CC"/>
    <w:rsid w:val="00D35E00"/>
    <w:rsid w:val="00D35F55"/>
    <w:rsid w:val="00D3617B"/>
    <w:rsid w:val="00D36455"/>
    <w:rsid w:val="00D3682E"/>
    <w:rsid w:val="00D36966"/>
    <w:rsid w:val="00D36A84"/>
    <w:rsid w:val="00D37310"/>
    <w:rsid w:val="00D37367"/>
    <w:rsid w:val="00D377AD"/>
    <w:rsid w:val="00D377CD"/>
    <w:rsid w:val="00D377F0"/>
    <w:rsid w:val="00D37981"/>
    <w:rsid w:val="00D40027"/>
    <w:rsid w:val="00D4002A"/>
    <w:rsid w:val="00D40557"/>
    <w:rsid w:val="00D40735"/>
    <w:rsid w:val="00D4084D"/>
    <w:rsid w:val="00D408E3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4025"/>
    <w:rsid w:val="00D44028"/>
    <w:rsid w:val="00D4416A"/>
    <w:rsid w:val="00D44292"/>
    <w:rsid w:val="00D44386"/>
    <w:rsid w:val="00D447C4"/>
    <w:rsid w:val="00D447F6"/>
    <w:rsid w:val="00D4487D"/>
    <w:rsid w:val="00D44C41"/>
    <w:rsid w:val="00D4503C"/>
    <w:rsid w:val="00D452E1"/>
    <w:rsid w:val="00D453E9"/>
    <w:rsid w:val="00D4542C"/>
    <w:rsid w:val="00D45719"/>
    <w:rsid w:val="00D458AA"/>
    <w:rsid w:val="00D45E09"/>
    <w:rsid w:val="00D46180"/>
    <w:rsid w:val="00D462CC"/>
    <w:rsid w:val="00D4632E"/>
    <w:rsid w:val="00D4699A"/>
    <w:rsid w:val="00D46E5E"/>
    <w:rsid w:val="00D46E75"/>
    <w:rsid w:val="00D46F47"/>
    <w:rsid w:val="00D46FA2"/>
    <w:rsid w:val="00D47337"/>
    <w:rsid w:val="00D473E4"/>
    <w:rsid w:val="00D47564"/>
    <w:rsid w:val="00D475B4"/>
    <w:rsid w:val="00D47C86"/>
    <w:rsid w:val="00D47FAA"/>
    <w:rsid w:val="00D504A1"/>
    <w:rsid w:val="00D504CF"/>
    <w:rsid w:val="00D505CA"/>
    <w:rsid w:val="00D50E4F"/>
    <w:rsid w:val="00D510B6"/>
    <w:rsid w:val="00D5115F"/>
    <w:rsid w:val="00D513BC"/>
    <w:rsid w:val="00D513F8"/>
    <w:rsid w:val="00D51548"/>
    <w:rsid w:val="00D51D44"/>
    <w:rsid w:val="00D51D4D"/>
    <w:rsid w:val="00D522D6"/>
    <w:rsid w:val="00D5237A"/>
    <w:rsid w:val="00D52654"/>
    <w:rsid w:val="00D5271B"/>
    <w:rsid w:val="00D52ECE"/>
    <w:rsid w:val="00D52F48"/>
    <w:rsid w:val="00D531DE"/>
    <w:rsid w:val="00D5324B"/>
    <w:rsid w:val="00D53303"/>
    <w:rsid w:val="00D53368"/>
    <w:rsid w:val="00D534DC"/>
    <w:rsid w:val="00D53955"/>
    <w:rsid w:val="00D53C61"/>
    <w:rsid w:val="00D53F55"/>
    <w:rsid w:val="00D54376"/>
    <w:rsid w:val="00D54465"/>
    <w:rsid w:val="00D545AE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58EF"/>
    <w:rsid w:val="00D5647C"/>
    <w:rsid w:val="00D5648A"/>
    <w:rsid w:val="00D564AA"/>
    <w:rsid w:val="00D56625"/>
    <w:rsid w:val="00D5670B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305"/>
    <w:rsid w:val="00D5755E"/>
    <w:rsid w:val="00D57616"/>
    <w:rsid w:val="00D57841"/>
    <w:rsid w:val="00D578C5"/>
    <w:rsid w:val="00D57ADF"/>
    <w:rsid w:val="00D57C12"/>
    <w:rsid w:val="00D57C92"/>
    <w:rsid w:val="00D60121"/>
    <w:rsid w:val="00D60342"/>
    <w:rsid w:val="00D60407"/>
    <w:rsid w:val="00D6045F"/>
    <w:rsid w:val="00D604FB"/>
    <w:rsid w:val="00D605D6"/>
    <w:rsid w:val="00D608CA"/>
    <w:rsid w:val="00D60921"/>
    <w:rsid w:val="00D60AEB"/>
    <w:rsid w:val="00D60FEE"/>
    <w:rsid w:val="00D611AD"/>
    <w:rsid w:val="00D61416"/>
    <w:rsid w:val="00D62259"/>
    <w:rsid w:val="00D62623"/>
    <w:rsid w:val="00D6269D"/>
    <w:rsid w:val="00D6314A"/>
    <w:rsid w:val="00D6322D"/>
    <w:rsid w:val="00D632C0"/>
    <w:rsid w:val="00D63479"/>
    <w:rsid w:val="00D63580"/>
    <w:rsid w:val="00D6365C"/>
    <w:rsid w:val="00D637B2"/>
    <w:rsid w:val="00D63828"/>
    <w:rsid w:val="00D63AEF"/>
    <w:rsid w:val="00D63C6D"/>
    <w:rsid w:val="00D63CCD"/>
    <w:rsid w:val="00D63D91"/>
    <w:rsid w:val="00D63DAD"/>
    <w:rsid w:val="00D646A7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C1E"/>
    <w:rsid w:val="00D65D87"/>
    <w:rsid w:val="00D65DFC"/>
    <w:rsid w:val="00D664A9"/>
    <w:rsid w:val="00D66558"/>
    <w:rsid w:val="00D6664A"/>
    <w:rsid w:val="00D6696D"/>
    <w:rsid w:val="00D66D20"/>
    <w:rsid w:val="00D66DE9"/>
    <w:rsid w:val="00D66E20"/>
    <w:rsid w:val="00D67ACD"/>
    <w:rsid w:val="00D67F22"/>
    <w:rsid w:val="00D70227"/>
    <w:rsid w:val="00D7051B"/>
    <w:rsid w:val="00D70AEC"/>
    <w:rsid w:val="00D70D05"/>
    <w:rsid w:val="00D70D5E"/>
    <w:rsid w:val="00D715F9"/>
    <w:rsid w:val="00D717A6"/>
    <w:rsid w:val="00D71B0C"/>
    <w:rsid w:val="00D721D6"/>
    <w:rsid w:val="00D723F2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B97"/>
    <w:rsid w:val="00D73DCD"/>
    <w:rsid w:val="00D73E08"/>
    <w:rsid w:val="00D73E86"/>
    <w:rsid w:val="00D74104"/>
    <w:rsid w:val="00D742AC"/>
    <w:rsid w:val="00D74475"/>
    <w:rsid w:val="00D744C7"/>
    <w:rsid w:val="00D748D3"/>
    <w:rsid w:val="00D74AC4"/>
    <w:rsid w:val="00D750FB"/>
    <w:rsid w:val="00D75151"/>
    <w:rsid w:val="00D75244"/>
    <w:rsid w:val="00D753EA"/>
    <w:rsid w:val="00D75664"/>
    <w:rsid w:val="00D75AF5"/>
    <w:rsid w:val="00D75D20"/>
    <w:rsid w:val="00D75E0E"/>
    <w:rsid w:val="00D7605A"/>
    <w:rsid w:val="00D76590"/>
    <w:rsid w:val="00D765F7"/>
    <w:rsid w:val="00D76E63"/>
    <w:rsid w:val="00D76EED"/>
    <w:rsid w:val="00D77185"/>
    <w:rsid w:val="00D77267"/>
    <w:rsid w:val="00D776C0"/>
    <w:rsid w:val="00D77839"/>
    <w:rsid w:val="00D77D60"/>
    <w:rsid w:val="00D8022C"/>
    <w:rsid w:val="00D80313"/>
    <w:rsid w:val="00D803B4"/>
    <w:rsid w:val="00D808BF"/>
    <w:rsid w:val="00D809E6"/>
    <w:rsid w:val="00D80DC2"/>
    <w:rsid w:val="00D80E7F"/>
    <w:rsid w:val="00D80FDA"/>
    <w:rsid w:val="00D81054"/>
    <w:rsid w:val="00D8117F"/>
    <w:rsid w:val="00D81755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992"/>
    <w:rsid w:val="00D82A0F"/>
    <w:rsid w:val="00D82A7C"/>
    <w:rsid w:val="00D8301A"/>
    <w:rsid w:val="00D83170"/>
    <w:rsid w:val="00D83196"/>
    <w:rsid w:val="00D83235"/>
    <w:rsid w:val="00D8324C"/>
    <w:rsid w:val="00D83250"/>
    <w:rsid w:val="00D8340B"/>
    <w:rsid w:val="00D834E0"/>
    <w:rsid w:val="00D835D3"/>
    <w:rsid w:val="00D838F0"/>
    <w:rsid w:val="00D83983"/>
    <w:rsid w:val="00D83AFA"/>
    <w:rsid w:val="00D83D87"/>
    <w:rsid w:val="00D83DCA"/>
    <w:rsid w:val="00D84853"/>
    <w:rsid w:val="00D849FE"/>
    <w:rsid w:val="00D84B4E"/>
    <w:rsid w:val="00D84CBD"/>
    <w:rsid w:val="00D84CD1"/>
    <w:rsid w:val="00D84DCD"/>
    <w:rsid w:val="00D84DDB"/>
    <w:rsid w:val="00D8505F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1E7"/>
    <w:rsid w:val="00D8720A"/>
    <w:rsid w:val="00D87344"/>
    <w:rsid w:val="00D8738E"/>
    <w:rsid w:val="00D87649"/>
    <w:rsid w:val="00D876AC"/>
    <w:rsid w:val="00D87C2D"/>
    <w:rsid w:val="00D87FF8"/>
    <w:rsid w:val="00D90127"/>
    <w:rsid w:val="00D90255"/>
    <w:rsid w:val="00D9065A"/>
    <w:rsid w:val="00D9070D"/>
    <w:rsid w:val="00D90DB0"/>
    <w:rsid w:val="00D91325"/>
    <w:rsid w:val="00D9137D"/>
    <w:rsid w:val="00D9156A"/>
    <w:rsid w:val="00D9156D"/>
    <w:rsid w:val="00D91DB5"/>
    <w:rsid w:val="00D91E8E"/>
    <w:rsid w:val="00D91F91"/>
    <w:rsid w:val="00D920DE"/>
    <w:rsid w:val="00D922B2"/>
    <w:rsid w:val="00D926B7"/>
    <w:rsid w:val="00D92F09"/>
    <w:rsid w:val="00D92F89"/>
    <w:rsid w:val="00D931F6"/>
    <w:rsid w:val="00D93508"/>
    <w:rsid w:val="00D93592"/>
    <w:rsid w:val="00D935AF"/>
    <w:rsid w:val="00D935E9"/>
    <w:rsid w:val="00D93686"/>
    <w:rsid w:val="00D938EC"/>
    <w:rsid w:val="00D93A54"/>
    <w:rsid w:val="00D93D11"/>
    <w:rsid w:val="00D93F0B"/>
    <w:rsid w:val="00D93F14"/>
    <w:rsid w:val="00D93F32"/>
    <w:rsid w:val="00D9422C"/>
    <w:rsid w:val="00D94405"/>
    <w:rsid w:val="00D94575"/>
    <w:rsid w:val="00D9497B"/>
    <w:rsid w:val="00D94B4D"/>
    <w:rsid w:val="00D95116"/>
    <w:rsid w:val="00D95344"/>
    <w:rsid w:val="00D95378"/>
    <w:rsid w:val="00D95910"/>
    <w:rsid w:val="00D95A6D"/>
    <w:rsid w:val="00D95BF5"/>
    <w:rsid w:val="00D95C5B"/>
    <w:rsid w:val="00D95E78"/>
    <w:rsid w:val="00D95F07"/>
    <w:rsid w:val="00D96004"/>
    <w:rsid w:val="00D96290"/>
    <w:rsid w:val="00D963A6"/>
    <w:rsid w:val="00D969B3"/>
    <w:rsid w:val="00D96AAA"/>
    <w:rsid w:val="00D96C83"/>
    <w:rsid w:val="00D970C5"/>
    <w:rsid w:val="00D97259"/>
    <w:rsid w:val="00D97420"/>
    <w:rsid w:val="00D97477"/>
    <w:rsid w:val="00D975E8"/>
    <w:rsid w:val="00D9781E"/>
    <w:rsid w:val="00D97B1F"/>
    <w:rsid w:val="00D97B78"/>
    <w:rsid w:val="00D97D99"/>
    <w:rsid w:val="00D97E0E"/>
    <w:rsid w:val="00D97E47"/>
    <w:rsid w:val="00D97F59"/>
    <w:rsid w:val="00DA0372"/>
    <w:rsid w:val="00DA0901"/>
    <w:rsid w:val="00DA0D46"/>
    <w:rsid w:val="00DA0EF4"/>
    <w:rsid w:val="00DA13C6"/>
    <w:rsid w:val="00DA15C7"/>
    <w:rsid w:val="00DA1E5D"/>
    <w:rsid w:val="00DA1F88"/>
    <w:rsid w:val="00DA21F4"/>
    <w:rsid w:val="00DA2346"/>
    <w:rsid w:val="00DA24C3"/>
    <w:rsid w:val="00DA25EC"/>
    <w:rsid w:val="00DA26EC"/>
    <w:rsid w:val="00DA2B0F"/>
    <w:rsid w:val="00DA2D00"/>
    <w:rsid w:val="00DA3137"/>
    <w:rsid w:val="00DA323D"/>
    <w:rsid w:val="00DA357B"/>
    <w:rsid w:val="00DA3629"/>
    <w:rsid w:val="00DA37B3"/>
    <w:rsid w:val="00DA37BB"/>
    <w:rsid w:val="00DA3DE5"/>
    <w:rsid w:val="00DA3F2A"/>
    <w:rsid w:val="00DA412A"/>
    <w:rsid w:val="00DA4581"/>
    <w:rsid w:val="00DA4590"/>
    <w:rsid w:val="00DA45AC"/>
    <w:rsid w:val="00DA4725"/>
    <w:rsid w:val="00DA4A64"/>
    <w:rsid w:val="00DA4A98"/>
    <w:rsid w:val="00DA4AAC"/>
    <w:rsid w:val="00DA4BFC"/>
    <w:rsid w:val="00DA50D8"/>
    <w:rsid w:val="00DA532E"/>
    <w:rsid w:val="00DA547A"/>
    <w:rsid w:val="00DA564D"/>
    <w:rsid w:val="00DA5827"/>
    <w:rsid w:val="00DA5C88"/>
    <w:rsid w:val="00DA5E1A"/>
    <w:rsid w:val="00DA61D9"/>
    <w:rsid w:val="00DA6226"/>
    <w:rsid w:val="00DA6705"/>
    <w:rsid w:val="00DA6C7C"/>
    <w:rsid w:val="00DA6F4C"/>
    <w:rsid w:val="00DA6F94"/>
    <w:rsid w:val="00DA7215"/>
    <w:rsid w:val="00DA7354"/>
    <w:rsid w:val="00DA773B"/>
    <w:rsid w:val="00DA779D"/>
    <w:rsid w:val="00DA781E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6FD"/>
    <w:rsid w:val="00DB1C94"/>
    <w:rsid w:val="00DB1D20"/>
    <w:rsid w:val="00DB1D80"/>
    <w:rsid w:val="00DB2323"/>
    <w:rsid w:val="00DB2335"/>
    <w:rsid w:val="00DB2970"/>
    <w:rsid w:val="00DB2B5D"/>
    <w:rsid w:val="00DB2B77"/>
    <w:rsid w:val="00DB313B"/>
    <w:rsid w:val="00DB3172"/>
    <w:rsid w:val="00DB31E4"/>
    <w:rsid w:val="00DB32B3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54F"/>
    <w:rsid w:val="00DB467C"/>
    <w:rsid w:val="00DB4728"/>
    <w:rsid w:val="00DB47DF"/>
    <w:rsid w:val="00DB48B2"/>
    <w:rsid w:val="00DB4D13"/>
    <w:rsid w:val="00DB4FA5"/>
    <w:rsid w:val="00DB50B1"/>
    <w:rsid w:val="00DB50EC"/>
    <w:rsid w:val="00DB51D5"/>
    <w:rsid w:val="00DB540A"/>
    <w:rsid w:val="00DB545B"/>
    <w:rsid w:val="00DB57B8"/>
    <w:rsid w:val="00DB5EE6"/>
    <w:rsid w:val="00DB6180"/>
    <w:rsid w:val="00DB61E2"/>
    <w:rsid w:val="00DB650E"/>
    <w:rsid w:val="00DB6647"/>
    <w:rsid w:val="00DB66CE"/>
    <w:rsid w:val="00DB67FF"/>
    <w:rsid w:val="00DB682D"/>
    <w:rsid w:val="00DB6A1D"/>
    <w:rsid w:val="00DB6A53"/>
    <w:rsid w:val="00DB701E"/>
    <w:rsid w:val="00DB73E6"/>
    <w:rsid w:val="00DB741D"/>
    <w:rsid w:val="00DB78A9"/>
    <w:rsid w:val="00DC018A"/>
    <w:rsid w:val="00DC01FD"/>
    <w:rsid w:val="00DC02D3"/>
    <w:rsid w:val="00DC038A"/>
    <w:rsid w:val="00DC0611"/>
    <w:rsid w:val="00DC0BDC"/>
    <w:rsid w:val="00DC0C15"/>
    <w:rsid w:val="00DC0F3E"/>
    <w:rsid w:val="00DC0F66"/>
    <w:rsid w:val="00DC157D"/>
    <w:rsid w:val="00DC16F0"/>
    <w:rsid w:val="00DC199A"/>
    <w:rsid w:val="00DC1A30"/>
    <w:rsid w:val="00DC1BA4"/>
    <w:rsid w:val="00DC2307"/>
    <w:rsid w:val="00DC2B17"/>
    <w:rsid w:val="00DC2BD7"/>
    <w:rsid w:val="00DC2E84"/>
    <w:rsid w:val="00DC2EF6"/>
    <w:rsid w:val="00DC2F4D"/>
    <w:rsid w:val="00DC3332"/>
    <w:rsid w:val="00DC346E"/>
    <w:rsid w:val="00DC357F"/>
    <w:rsid w:val="00DC3951"/>
    <w:rsid w:val="00DC396D"/>
    <w:rsid w:val="00DC3E40"/>
    <w:rsid w:val="00DC4579"/>
    <w:rsid w:val="00DC4ACC"/>
    <w:rsid w:val="00DC4D9D"/>
    <w:rsid w:val="00DC56BB"/>
    <w:rsid w:val="00DC5754"/>
    <w:rsid w:val="00DC59B5"/>
    <w:rsid w:val="00DC59E6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2D"/>
    <w:rsid w:val="00DC7C94"/>
    <w:rsid w:val="00DD0195"/>
    <w:rsid w:val="00DD0A6D"/>
    <w:rsid w:val="00DD106E"/>
    <w:rsid w:val="00DD116B"/>
    <w:rsid w:val="00DD12F2"/>
    <w:rsid w:val="00DD1621"/>
    <w:rsid w:val="00DD1932"/>
    <w:rsid w:val="00DD1A26"/>
    <w:rsid w:val="00DD1A47"/>
    <w:rsid w:val="00DD1D9A"/>
    <w:rsid w:val="00DD21B6"/>
    <w:rsid w:val="00DD245E"/>
    <w:rsid w:val="00DD249C"/>
    <w:rsid w:val="00DD260B"/>
    <w:rsid w:val="00DD27BB"/>
    <w:rsid w:val="00DD3171"/>
    <w:rsid w:val="00DD3218"/>
    <w:rsid w:val="00DD337C"/>
    <w:rsid w:val="00DD338A"/>
    <w:rsid w:val="00DD3400"/>
    <w:rsid w:val="00DD35E2"/>
    <w:rsid w:val="00DD373E"/>
    <w:rsid w:val="00DD3C9F"/>
    <w:rsid w:val="00DD3FEE"/>
    <w:rsid w:val="00DD4427"/>
    <w:rsid w:val="00DD48C7"/>
    <w:rsid w:val="00DD48D9"/>
    <w:rsid w:val="00DD4904"/>
    <w:rsid w:val="00DD4B69"/>
    <w:rsid w:val="00DD54EA"/>
    <w:rsid w:val="00DD5910"/>
    <w:rsid w:val="00DD591D"/>
    <w:rsid w:val="00DD5EB7"/>
    <w:rsid w:val="00DD6291"/>
    <w:rsid w:val="00DD633F"/>
    <w:rsid w:val="00DD63F4"/>
    <w:rsid w:val="00DD6734"/>
    <w:rsid w:val="00DD68C2"/>
    <w:rsid w:val="00DD6C11"/>
    <w:rsid w:val="00DD6CCC"/>
    <w:rsid w:val="00DD7093"/>
    <w:rsid w:val="00DD72A8"/>
    <w:rsid w:val="00DD72F8"/>
    <w:rsid w:val="00DD7304"/>
    <w:rsid w:val="00DD779D"/>
    <w:rsid w:val="00DD7AE3"/>
    <w:rsid w:val="00DD7B5D"/>
    <w:rsid w:val="00DD7B85"/>
    <w:rsid w:val="00DD7BFA"/>
    <w:rsid w:val="00DD7D99"/>
    <w:rsid w:val="00DD7E84"/>
    <w:rsid w:val="00DD7F58"/>
    <w:rsid w:val="00DE06AD"/>
    <w:rsid w:val="00DE0857"/>
    <w:rsid w:val="00DE0BF5"/>
    <w:rsid w:val="00DE11C5"/>
    <w:rsid w:val="00DE12DE"/>
    <w:rsid w:val="00DE13D5"/>
    <w:rsid w:val="00DE1A57"/>
    <w:rsid w:val="00DE1CF4"/>
    <w:rsid w:val="00DE222F"/>
    <w:rsid w:val="00DE2278"/>
    <w:rsid w:val="00DE22BB"/>
    <w:rsid w:val="00DE25AA"/>
    <w:rsid w:val="00DE25C9"/>
    <w:rsid w:val="00DE2A5B"/>
    <w:rsid w:val="00DE2AD7"/>
    <w:rsid w:val="00DE3020"/>
    <w:rsid w:val="00DE36E4"/>
    <w:rsid w:val="00DE37D1"/>
    <w:rsid w:val="00DE399D"/>
    <w:rsid w:val="00DE4564"/>
    <w:rsid w:val="00DE4668"/>
    <w:rsid w:val="00DE4CBC"/>
    <w:rsid w:val="00DE5015"/>
    <w:rsid w:val="00DE5266"/>
    <w:rsid w:val="00DE593B"/>
    <w:rsid w:val="00DE5AFE"/>
    <w:rsid w:val="00DE5E71"/>
    <w:rsid w:val="00DE62E1"/>
    <w:rsid w:val="00DE641C"/>
    <w:rsid w:val="00DE6975"/>
    <w:rsid w:val="00DE699A"/>
    <w:rsid w:val="00DE6D06"/>
    <w:rsid w:val="00DE711D"/>
    <w:rsid w:val="00DE71DC"/>
    <w:rsid w:val="00DE7298"/>
    <w:rsid w:val="00DE7557"/>
    <w:rsid w:val="00DE76E4"/>
    <w:rsid w:val="00DE7A2A"/>
    <w:rsid w:val="00DE7D7E"/>
    <w:rsid w:val="00DF0412"/>
    <w:rsid w:val="00DF048E"/>
    <w:rsid w:val="00DF04E0"/>
    <w:rsid w:val="00DF0961"/>
    <w:rsid w:val="00DF0975"/>
    <w:rsid w:val="00DF0AFF"/>
    <w:rsid w:val="00DF0C74"/>
    <w:rsid w:val="00DF0D8D"/>
    <w:rsid w:val="00DF0EF9"/>
    <w:rsid w:val="00DF0F9E"/>
    <w:rsid w:val="00DF0FAF"/>
    <w:rsid w:val="00DF111A"/>
    <w:rsid w:val="00DF1217"/>
    <w:rsid w:val="00DF1281"/>
    <w:rsid w:val="00DF13AC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B1"/>
    <w:rsid w:val="00DF3CDE"/>
    <w:rsid w:val="00DF412D"/>
    <w:rsid w:val="00DF474E"/>
    <w:rsid w:val="00DF4A8D"/>
    <w:rsid w:val="00DF4BDD"/>
    <w:rsid w:val="00DF4C20"/>
    <w:rsid w:val="00DF4C6B"/>
    <w:rsid w:val="00DF4CAF"/>
    <w:rsid w:val="00DF51A6"/>
    <w:rsid w:val="00DF51AF"/>
    <w:rsid w:val="00DF5583"/>
    <w:rsid w:val="00DF5633"/>
    <w:rsid w:val="00DF5A72"/>
    <w:rsid w:val="00DF5BC6"/>
    <w:rsid w:val="00DF5C18"/>
    <w:rsid w:val="00DF5D0E"/>
    <w:rsid w:val="00DF6058"/>
    <w:rsid w:val="00DF63C7"/>
    <w:rsid w:val="00DF6BE8"/>
    <w:rsid w:val="00DF6EED"/>
    <w:rsid w:val="00DF70BD"/>
    <w:rsid w:val="00DF70CF"/>
    <w:rsid w:val="00DF73B5"/>
    <w:rsid w:val="00DF73DD"/>
    <w:rsid w:val="00DF783B"/>
    <w:rsid w:val="00DF7B70"/>
    <w:rsid w:val="00DF7C4C"/>
    <w:rsid w:val="00DF7DC0"/>
    <w:rsid w:val="00DF7E27"/>
    <w:rsid w:val="00DF7EB3"/>
    <w:rsid w:val="00DF7FD2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C24"/>
    <w:rsid w:val="00E01EA2"/>
    <w:rsid w:val="00E02049"/>
    <w:rsid w:val="00E02440"/>
    <w:rsid w:val="00E0252C"/>
    <w:rsid w:val="00E027B9"/>
    <w:rsid w:val="00E02866"/>
    <w:rsid w:val="00E02B34"/>
    <w:rsid w:val="00E02C4E"/>
    <w:rsid w:val="00E02CA1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5FA8"/>
    <w:rsid w:val="00E06231"/>
    <w:rsid w:val="00E064B7"/>
    <w:rsid w:val="00E06795"/>
    <w:rsid w:val="00E067A9"/>
    <w:rsid w:val="00E069B8"/>
    <w:rsid w:val="00E06BF8"/>
    <w:rsid w:val="00E06E88"/>
    <w:rsid w:val="00E070DE"/>
    <w:rsid w:val="00E0724D"/>
    <w:rsid w:val="00E073D1"/>
    <w:rsid w:val="00E075F2"/>
    <w:rsid w:val="00E07C33"/>
    <w:rsid w:val="00E07FCB"/>
    <w:rsid w:val="00E100A0"/>
    <w:rsid w:val="00E10173"/>
    <w:rsid w:val="00E10343"/>
    <w:rsid w:val="00E1044D"/>
    <w:rsid w:val="00E104D7"/>
    <w:rsid w:val="00E10636"/>
    <w:rsid w:val="00E107B7"/>
    <w:rsid w:val="00E10A17"/>
    <w:rsid w:val="00E111C7"/>
    <w:rsid w:val="00E116FD"/>
    <w:rsid w:val="00E11934"/>
    <w:rsid w:val="00E11966"/>
    <w:rsid w:val="00E12152"/>
    <w:rsid w:val="00E12206"/>
    <w:rsid w:val="00E1229C"/>
    <w:rsid w:val="00E125E3"/>
    <w:rsid w:val="00E135FF"/>
    <w:rsid w:val="00E13CE9"/>
    <w:rsid w:val="00E13DC1"/>
    <w:rsid w:val="00E13E15"/>
    <w:rsid w:val="00E13F9F"/>
    <w:rsid w:val="00E14307"/>
    <w:rsid w:val="00E148B6"/>
    <w:rsid w:val="00E14ACF"/>
    <w:rsid w:val="00E14CC4"/>
    <w:rsid w:val="00E14FE5"/>
    <w:rsid w:val="00E15100"/>
    <w:rsid w:val="00E15211"/>
    <w:rsid w:val="00E1530B"/>
    <w:rsid w:val="00E1538E"/>
    <w:rsid w:val="00E1543D"/>
    <w:rsid w:val="00E154F8"/>
    <w:rsid w:val="00E1557E"/>
    <w:rsid w:val="00E15A00"/>
    <w:rsid w:val="00E15D6E"/>
    <w:rsid w:val="00E15E63"/>
    <w:rsid w:val="00E15FAF"/>
    <w:rsid w:val="00E15FC9"/>
    <w:rsid w:val="00E16126"/>
    <w:rsid w:val="00E1615B"/>
    <w:rsid w:val="00E161A5"/>
    <w:rsid w:val="00E165A8"/>
    <w:rsid w:val="00E166C1"/>
    <w:rsid w:val="00E1689F"/>
    <w:rsid w:val="00E16C7D"/>
    <w:rsid w:val="00E16CAC"/>
    <w:rsid w:val="00E17259"/>
    <w:rsid w:val="00E17346"/>
    <w:rsid w:val="00E17789"/>
    <w:rsid w:val="00E17944"/>
    <w:rsid w:val="00E179FD"/>
    <w:rsid w:val="00E17A01"/>
    <w:rsid w:val="00E17D20"/>
    <w:rsid w:val="00E20126"/>
    <w:rsid w:val="00E2017B"/>
    <w:rsid w:val="00E203B4"/>
    <w:rsid w:val="00E205D1"/>
    <w:rsid w:val="00E20697"/>
    <w:rsid w:val="00E206FD"/>
    <w:rsid w:val="00E20767"/>
    <w:rsid w:val="00E20BCD"/>
    <w:rsid w:val="00E20C91"/>
    <w:rsid w:val="00E20CE3"/>
    <w:rsid w:val="00E20F6F"/>
    <w:rsid w:val="00E21123"/>
    <w:rsid w:val="00E21213"/>
    <w:rsid w:val="00E21239"/>
    <w:rsid w:val="00E21F58"/>
    <w:rsid w:val="00E22312"/>
    <w:rsid w:val="00E223CE"/>
    <w:rsid w:val="00E22680"/>
    <w:rsid w:val="00E2290A"/>
    <w:rsid w:val="00E22B93"/>
    <w:rsid w:val="00E23FF0"/>
    <w:rsid w:val="00E24020"/>
    <w:rsid w:val="00E240A7"/>
    <w:rsid w:val="00E24150"/>
    <w:rsid w:val="00E2416F"/>
    <w:rsid w:val="00E246DB"/>
    <w:rsid w:val="00E24A37"/>
    <w:rsid w:val="00E24AE2"/>
    <w:rsid w:val="00E24B05"/>
    <w:rsid w:val="00E24B07"/>
    <w:rsid w:val="00E24BF1"/>
    <w:rsid w:val="00E24EC3"/>
    <w:rsid w:val="00E25241"/>
    <w:rsid w:val="00E25261"/>
    <w:rsid w:val="00E25329"/>
    <w:rsid w:val="00E2537F"/>
    <w:rsid w:val="00E253FE"/>
    <w:rsid w:val="00E2558C"/>
    <w:rsid w:val="00E258BF"/>
    <w:rsid w:val="00E25A83"/>
    <w:rsid w:val="00E25B3A"/>
    <w:rsid w:val="00E25E91"/>
    <w:rsid w:val="00E2608B"/>
    <w:rsid w:val="00E2693B"/>
    <w:rsid w:val="00E26A4C"/>
    <w:rsid w:val="00E26B3B"/>
    <w:rsid w:val="00E26E0A"/>
    <w:rsid w:val="00E2734E"/>
    <w:rsid w:val="00E2746D"/>
    <w:rsid w:val="00E27529"/>
    <w:rsid w:val="00E2758F"/>
    <w:rsid w:val="00E277BD"/>
    <w:rsid w:val="00E2797A"/>
    <w:rsid w:val="00E27BD2"/>
    <w:rsid w:val="00E27E88"/>
    <w:rsid w:val="00E30460"/>
    <w:rsid w:val="00E3057F"/>
    <w:rsid w:val="00E30620"/>
    <w:rsid w:val="00E309B6"/>
    <w:rsid w:val="00E309CA"/>
    <w:rsid w:val="00E30B45"/>
    <w:rsid w:val="00E31558"/>
    <w:rsid w:val="00E31AF8"/>
    <w:rsid w:val="00E31B55"/>
    <w:rsid w:val="00E31C95"/>
    <w:rsid w:val="00E31CDD"/>
    <w:rsid w:val="00E31E1A"/>
    <w:rsid w:val="00E32066"/>
    <w:rsid w:val="00E32A99"/>
    <w:rsid w:val="00E331AA"/>
    <w:rsid w:val="00E33A5A"/>
    <w:rsid w:val="00E33CB9"/>
    <w:rsid w:val="00E343BD"/>
    <w:rsid w:val="00E3441C"/>
    <w:rsid w:val="00E346F3"/>
    <w:rsid w:val="00E34913"/>
    <w:rsid w:val="00E34ADA"/>
    <w:rsid w:val="00E34B16"/>
    <w:rsid w:val="00E34D63"/>
    <w:rsid w:val="00E34D73"/>
    <w:rsid w:val="00E35A26"/>
    <w:rsid w:val="00E35C77"/>
    <w:rsid w:val="00E35F93"/>
    <w:rsid w:val="00E36130"/>
    <w:rsid w:val="00E362B6"/>
    <w:rsid w:val="00E36528"/>
    <w:rsid w:val="00E367F1"/>
    <w:rsid w:val="00E36912"/>
    <w:rsid w:val="00E369D7"/>
    <w:rsid w:val="00E36A5E"/>
    <w:rsid w:val="00E36B2F"/>
    <w:rsid w:val="00E36DA5"/>
    <w:rsid w:val="00E373C0"/>
    <w:rsid w:val="00E373DA"/>
    <w:rsid w:val="00E37652"/>
    <w:rsid w:val="00E377D8"/>
    <w:rsid w:val="00E37A0D"/>
    <w:rsid w:val="00E37FCC"/>
    <w:rsid w:val="00E400F4"/>
    <w:rsid w:val="00E40271"/>
    <w:rsid w:val="00E402E1"/>
    <w:rsid w:val="00E4079E"/>
    <w:rsid w:val="00E408DB"/>
    <w:rsid w:val="00E40D90"/>
    <w:rsid w:val="00E41085"/>
    <w:rsid w:val="00E41333"/>
    <w:rsid w:val="00E414E7"/>
    <w:rsid w:val="00E41ED1"/>
    <w:rsid w:val="00E42308"/>
    <w:rsid w:val="00E423DD"/>
    <w:rsid w:val="00E42917"/>
    <w:rsid w:val="00E429F2"/>
    <w:rsid w:val="00E432E7"/>
    <w:rsid w:val="00E432F6"/>
    <w:rsid w:val="00E43692"/>
    <w:rsid w:val="00E437D2"/>
    <w:rsid w:val="00E4383F"/>
    <w:rsid w:val="00E43978"/>
    <w:rsid w:val="00E43C24"/>
    <w:rsid w:val="00E442E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5D5"/>
    <w:rsid w:val="00E4675B"/>
    <w:rsid w:val="00E46910"/>
    <w:rsid w:val="00E47210"/>
    <w:rsid w:val="00E476F8"/>
    <w:rsid w:val="00E47D11"/>
    <w:rsid w:val="00E50220"/>
    <w:rsid w:val="00E50866"/>
    <w:rsid w:val="00E50998"/>
    <w:rsid w:val="00E50C2C"/>
    <w:rsid w:val="00E50C33"/>
    <w:rsid w:val="00E50CF3"/>
    <w:rsid w:val="00E50D95"/>
    <w:rsid w:val="00E50DF8"/>
    <w:rsid w:val="00E51629"/>
    <w:rsid w:val="00E5169C"/>
    <w:rsid w:val="00E516B9"/>
    <w:rsid w:val="00E516D0"/>
    <w:rsid w:val="00E51B8A"/>
    <w:rsid w:val="00E51C21"/>
    <w:rsid w:val="00E51F4B"/>
    <w:rsid w:val="00E51FEB"/>
    <w:rsid w:val="00E52AE0"/>
    <w:rsid w:val="00E52EC5"/>
    <w:rsid w:val="00E531F4"/>
    <w:rsid w:val="00E534A6"/>
    <w:rsid w:val="00E534DA"/>
    <w:rsid w:val="00E53B0A"/>
    <w:rsid w:val="00E53C5E"/>
    <w:rsid w:val="00E53C72"/>
    <w:rsid w:val="00E53F1F"/>
    <w:rsid w:val="00E54094"/>
    <w:rsid w:val="00E544EA"/>
    <w:rsid w:val="00E54813"/>
    <w:rsid w:val="00E549BA"/>
    <w:rsid w:val="00E549FD"/>
    <w:rsid w:val="00E54B73"/>
    <w:rsid w:val="00E54CF9"/>
    <w:rsid w:val="00E5617A"/>
    <w:rsid w:val="00E56251"/>
    <w:rsid w:val="00E562A6"/>
    <w:rsid w:val="00E5632B"/>
    <w:rsid w:val="00E56474"/>
    <w:rsid w:val="00E567E9"/>
    <w:rsid w:val="00E56868"/>
    <w:rsid w:val="00E56DFC"/>
    <w:rsid w:val="00E5745E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0FBE"/>
    <w:rsid w:val="00E61007"/>
    <w:rsid w:val="00E61138"/>
    <w:rsid w:val="00E614EE"/>
    <w:rsid w:val="00E61703"/>
    <w:rsid w:val="00E6188D"/>
    <w:rsid w:val="00E619B1"/>
    <w:rsid w:val="00E61DBE"/>
    <w:rsid w:val="00E6201F"/>
    <w:rsid w:val="00E62199"/>
    <w:rsid w:val="00E622AE"/>
    <w:rsid w:val="00E6246E"/>
    <w:rsid w:val="00E624D7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6D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83A"/>
    <w:rsid w:val="00E64CFA"/>
    <w:rsid w:val="00E65044"/>
    <w:rsid w:val="00E6521D"/>
    <w:rsid w:val="00E6548F"/>
    <w:rsid w:val="00E655AD"/>
    <w:rsid w:val="00E6567F"/>
    <w:rsid w:val="00E65862"/>
    <w:rsid w:val="00E662CB"/>
    <w:rsid w:val="00E66E90"/>
    <w:rsid w:val="00E66FB9"/>
    <w:rsid w:val="00E6706A"/>
    <w:rsid w:val="00E673D6"/>
    <w:rsid w:val="00E6749F"/>
    <w:rsid w:val="00E67AAC"/>
    <w:rsid w:val="00E67EEB"/>
    <w:rsid w:val="00E67F4B"/>
    <w:rsid w:val="00E703F4"/>
    <w:rsid w:val="00E70BC5"/>
    <w:rsid w:val="00E70C10"/>
    <w:rsid w:val="00E70C8C"/>
    <w:rsid w:val="00E70D59"/>
    <w:rsid w:val="00E70E0F"/>
    <w:rsid w:val="00E70F72"/>
    <w:rsid w:val="00E70FCD"/>
    <w:rsid w:val="00E7109F"/>
    <w:rsid w:val="00E7129C"/>
    <w:rsid w:val="00E716F8"/>
    <w:rsid w:val="00E719CC"/>
    <w:rsid w:val="00E71D27"/>
    <w:rsid w:val="00E723F3"/>
    <w:rsid w:val="00E72753"/>
    <w:rsid w:val="00E72BE9"/>
    <w:rsid w:val="00E72C3C"/>
    <w:rsid w:val="00E72FFD"/>
    <w:rsid w:val="00E73163"/>
    <w:rsid w:val="00E732B4"/>
    <w:rsid w:val="00E7391C"/>
    <w:rsid w:val="00E739D3"/>
    <w:rsid w:val="00E74013"/>
    <w:rsid w:val="00E7435B"/>
    <w:rsid w:val="00E746C5"/>
    <w:rsid w:val="00E74A7C"/>
    <w:rsid w:val="00E74DA1"/>
    <w:rsid w:val="00E75170"/>
    <w:rsid w:val="00E7535E"/>
    <w:rsid w:val="00E75600"/>
    <w:rsid w:val="00E75626"/>
    <w:rsid w:val="00E75AFB"/>
    <w:rsid w:val="00E75B32"/>
    <w:rsid w:val="00E75EBB"/>
    <w:rsid w:val="00E75EFE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988"/>
    <w:rsid w:val="00E77A2A"/>
    <w:rsid w:val="00E77C98"/>
    <w:rsid w:val="00E77D08"/>
    <w:rsid w:val="00E77D63"/>
    <w:rsid w:val="00E8023E"/>
    <w:rsid w:val="00E80295"/>
    <w:rsid w:val="00E80728"/>
    <w:rsid w:val="00E80896"/>
    <w:rsid w:val="00E80A88"/>
    <w:rsid w:val="00E81CCA"/>
    <w:rsid w:val="00E821D1"/>
    <w:rsid w:val="00E8228D"/>
    <w:rsid w:val="00E82948"/>
    <w:rsid w:val="00E8297E"/>
    <w:rsid w:val="00E82B30"/>
    <w:rsid w:val="00E82BB2"/>
    <w:rsid w:val="00E82C5B"/>
    <w:rsid w:val="00E82C80"/>
    <w:rsid w:val="00E82CED"/>
    <w:rsid w:val="00E8310E"/>
    <w:rsid w:val="00E831B8"/>
    <w:rsid w:val="00E83322"/>
    <w:rsid w:val="00E8344A"/>
    <w:rsid w:val="00E83494"/>
    <w:rsid w:val="00E83513"/>
    <w:rsid w:val="00E8365B"/>
    <w:rsid w:val="00E83905"/>
    <w:rsid w:val="00E83C5F"/>
    <w:rsid w:val="00E83D3A"/>
    <w:rsid w:val="00E83D77"/>
    <w:rsid w:val="00E8426A"/>
    <w:rsid w:val="00E846EC"/>
    <w:rsid w:val="00E848F3"/>
    <w:rsid w:val="00E84A9D"/>
    <w:rsid w:val="00E84B75"/>
    <w:rsid w:val="00E84C9E"/>
    <w:rsid w:val="00E84F65"/>
    <w:rsid w:val="00E851AB"/>
    <w:rsid w:val="00E851F5"/>
    <w:rsid w:val="00E853E0"/>
    <w:rsid w:val="00E853E4"/>
    <w:rsid w:val="00E854FB"/>
    <w:rsid w:val="00E8555F"/>
    <w:rsid w:val="00E8575A"/>
    <w:rsid w:val="00E85C3A"/>
    <w:rsid w:val="00E85D98"/>
    <w:rsid w:val="00E85F0C"/>
    <w:rsid w:val="00E85F1C"/>
    <w:rsid w:val="00E8619A"/>
    <w:rsid w:val="00E866EA"/>
    <w:rsid w:val="00E868E4"/>
    <w:rsid w:val="00E86BF2"/>
    <w:rsid w:val="00E8735B"/>
    <w:rsid w:val="00E8746C"/>
    <w:rsid w:val="00E9018B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7B4"/>
    <w:rsid w:val="00E91962"/>
    <w:rsid w:val="00E91DF8"/>
    <w:rsid w:val="00E91E30"/>
    <w:rsid w:val="00E91E79"/>
    <w:rsid w:val="00E91F97"/>
    <w:rsid w:val="00E92044"/>
    <w:rsid w:val="00E921E9"/>
    <w:rsid w:val="00E9245C"/>
    <w:rsid w:val="00E925CC"/>
    <w:rsid w:val="00E92798"/>
    <w:rsid w:val="00E929A5"/>
    <w:rsid w:val="00E92AD0"/>
    <w:rsid w:val="00E92E90"/>
    <w:rsid w:val="00E92FE3"/>
    <w:rsid w:val="00E93273"/>
    <w:rsid w:val="00E934DA"/>
    <w:rsid w:val="00E936BA"/>
    <w:rsid w:val="00E938A0"/>
    <w:rsid w:val="00E939D2"/>
    <w:rsid w:val="00E93F0D"/>
    <w:rsid w:val="00E940A3"/>
    <w:rsid w:val="00E94145"/>
    <w:rsid w:val="00E946C8"/>
    <w:rsid w:val="00E947ED"/>
    <w:rsid w:val="00E94E5C"/>
    <w:rsid w:val="00E94EF6"/>
    <w:rsid w:val="00E95093"/>
    <w:rsid w:val="00E9521F"/>
    <w:rsid w:val="00E953C8"/>
    <w:rsid w:val="00E95430"/>
    <w:rsid w:val="00E9586D"/>
    <w:rsid w:val="00E9629D"/>
    <w:rsid w:val="00E966A8"/>
    <w:rsid w:val="00E969A1"/>
    <w:rsid w:val="00E969D5"/>
    <w:rsid w:val="00E969F5"/>
    <w:rsid w:val="00E96DFB"/>
    <w:rsid w:val="00E97247"/>
    <w:rsid w:val="00E974EB"/>
    <w:rsid w:val="00E9781F"/>
    <w:rsid w:val="00E9785C"/>
    <w:rsid w:val="00E978BC"/>
    <w:rsid w:val="00E97D10"/>
    <w:rsid w:val="00E97E88"/>
    <w:rsid w:val="00EA03DB"/>
    <w:rsid w:val="00EA045C"/>
    <w:rsid w:val="00EA0490"/>
    <w:rsid w:val="00EA05D1"/>
    <w:rsid w:val="00EA06EA"/>
    <w:rsid w:val="00EA06F1"/>
    <w:rsid w:val="00EA0AF6"/>
    <w:rsid w:val="00EA0C35"/>
    <w:rsid w:val="00EA0D7A"/>
    <w:rsid w:val="00EA1027"/>
    <w:rsid w:val="00EA136B"/>
    <w:rsid w:val="00EA1560"/>
    <w:rsid w:val="00EA1723"/>
    <w:rsid w:val="00EA1781"/>
    <w:rsid w:val="00EA1820"/>
    <w:rsid w:val="00EA18AF"/>
    <w:rsid w:val="00EA1A97"/>
    <w:rsid w:val="00EA1C02"/>
    <w:rsid w:val="00EA1EA3"/>
    <w:rsid w:val="00EA2108"/>
    <w:rsid w:val="00EA22B3"/>
    <w:rsid w:val="00EA2597"/>
    <w:rsid w:val="00EA2601"/>
    <w:rsid w:val="00EA280D"/>
    <w:rsid w:val="00EA2822"/>
    <w:rsid w:val="00EA29A0"/>
    <w:rsid w:val="00EA2FCF"/>
    <w:rsid w:val="00EA3166"/>
    <w:rsid w:val="00EA33B1"/>
    <w:rsid w:val="00EA3449"/>
    <w:rsid w:val="00EA3460"/>
    <w:rsid w:val="00EA38A6"/>
    <w:rsid w:val="00EA3DD8"/>
    <w:rsid w:val="00EA4082"/>
    <w:rsid w:val="00EA42AA"/>
    <w:rsid w:val="00EA46C4"/>
    <w:rsid w:val="00EA49C9"/>
    <w:rsid w:val="00EA4A7A"/>
    <w:rsid w:val="00EA4AEA"/>
    <w:rsid w:val="00EA4D7E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3EE"/>
    <w:rsid w:val="00EA6788"/>
    <w:rsid w:val="00EA68AB"/>
    <w:rsid w:val="00EA6B9C"/>
    <w:rsid w:val="00EA6D1C"/>
    <w:rsid w:val="00EA6D4D"/>
    <w:rsid w:val="00EA6F8F"/>
    <w:rsid w:val="00EA723C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081"/>
    <w:rsid w:val="00EB2589"/>
    <w:rsid w:val="00EB2883"/>
    <w:rsid w:val="00EB2981"/>
    <w:rsid w:val="00EB2DE8"/>
    <w:rsid w:val="00EB2E10"/>
    <w:rsid w:val="00EB33EC"/>
    <w:rsid w:val="00EB347A"/>
    <w:rsid w:val="00EB36DA"/>
    <w:rsid w:val="00EB36ED"/>
    <w:rsid w:val="00EB3778"/>
    <w:rsid w:val="00EB383F"/>
    <w:rsid w:val="00EB38F8"/>
    <w:rsid w:val="00EB3A70"/>
    <w:rsid w:val="00EB3BA4"/>
    <w:rsid w:val="00EB3D96"/>
    <w:rsid w:val="00EB3E08"/>
    <w:rsid w:val="00EB3ECE"/>
    <w:rsid w:val="00EB420B"/>
    <w:rsid w:val="00EB43BD"/>
    <w:rsid w:val="00EB45B1"/>
    <w:rsid w:val="00EB468C"/>
    <w:rsid w:val="00EB498B"/>
    <w:rsid w:val="00EB49ED"/>
    <w:rsid w:val="00EB4CC6"/>
    <w:rsid w:val="00EB4E29"/>
    <w:rsid w:val="00EB52D4"/>
    <w:rsid w:val="00EB5388"/>
    <w:rsid w:val="00EB5729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733A"/>
    <w:rsid w:val="00EB75A0"/>
    <w:rsid w:val="00EB762E"/>
    <w:rsid w:val="00EB7719"/>
    <w:rsid w:val="00EB793A"/>
    <w:rsid w:val="00EB7A14"/>
    <w:rsid w:val="00EB7BD4"/>
    <w:rsid w:val="00EB7C9B"/>
    <w:rsid w:val="00EC0104"/>
    <w:rsid w:val="00EC024A"/>
    <w:rsid w:val="00EC03C9"/>
    <w:rsid w:val="00EC0786"/>
    <w:rsid w:val="00EC09FD"/>
    <w:rsid w:val="00EC0AE8"/>
    <w:rsid w:val="00EC0BBD"/>
    <w:rsid w:val="00EC0DED"/>
    <w:rsid w:val="00EC1635"/>
    <w:rsid w:val="00EC175B"/>
    <w:rsid w:val="00EC1857"/>
    <w:rsid w:val="00EC195B"/>
    <w:rsid w:val="00EC228A"/>
    <w:rsid w:val="00EC245A"/>
    <w:rsid w:val="00EC2594"/>
    <w:rsid w:val="00EC2B10"/>
    <w:rsid w:val="00EC2CD7"/>
    <w:rsid w:val="00EC2D43"/>
    <w:rsid w:val="00EC2DB6"/>
    <w:rsid w:val="00EC2E72"/>
    <w:rsid w:val="00EC31DD"/>
    <w:rsid w:val="00EC34C8"/>
    <w:rsid w:val="00EC35A5"/>
    <w:rsid w:val="00EC3942"/>
    <w:rsid w:val="00EC3A6B"/>
    <w:rsid w:val="00EC3B7B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12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7DE"/>
    <w:rsid w:val="00EC7C44"/>
    <w:rsid w:val="00EC7CBA"/>
    <w:rsid w:val="00EC7DFE"/>
    <w:rsid w:val="00EC7E13"/>
    <w:rsid w:val="00ED0231"/>
    <w:rsid w:val="00ED029E"/>
    <w:rsid w:val="00ED02DD"/>
    <w:rsid w:val="00ED04A4"/>
    <w:rsid w:val="00ED0607"/>
    <w:rsid w:val="00ED07D2"/>
    <w:rsid w:val="00ED0E63"/>
    <w:rsid w:val="00ED11E8"/>
    <w:rsid w:val="00ED123A"/>
    <w:rsid w:val="00ED1261"/>
    <w:rsid w:val="00ED148B"/>
    <w:rsid w:val="00ED17CE"/>
    <w:rsid w:val="00ED1D0B"/>
    <w:rsid w:val="00ED1E2F"/>
    <w:rsid w:val="00ED2295"/>
    <w:rsid w:val="00ED2AC6"/>
    <w:rsid w:val="00ED2D61"/>
    <w:rsid w:val="00ED30F8"/>
    <w:rsid w:val="00ED315F"/>
    <w:rsid w:val="00ED3671"/>
    <w:rsid w:val="00ED38DE"/>
    <w:rsid w:val="00ED3E0D"/>
    <w:rsid w:val="00ED40BC"/>
    <w:rsid w:val="00ED4544"/>
    <w:rsid w:val="00ED46D7"/>
    <w:rsid w:val="00ED4793"/>
    <w:rsid w:val="00ED4924"/>
    <w:rsid w:val="00ED49E4"/>
    <w:rsid w:val="00ED522E"/>
    <w:rsid w:val="00ED52CC"/>
    <w:rsid w:val="00ED53BD"/>
    <w:rsid w:val="00ED55F1"/>
    <w:rsid w:val="00ED5874"/>
    <w:rsid w:val="00ED5C02"/>
    <w:rsid w:val="00ED5E8A"/>
    <w:rsid w:val="00ED62BC"/>
    <w:rsid w:val="00ED6681"/>
    <w:rsid w:val="00ED67E9"/>
    <w:rsid w:val="00ED6BCE"/>
    <w:rsid w:val="00ED7224"/>
    <w:rsid w:val="00ED722A"/>
    <w:rsid w:val="00ED727E"/>
    <w:rsid w:val="00ED730B"/>
    <w:rsid w:val="00ED74B3"/>
    <w:rsid w:val="00ED7678"/>
    <w:rsid w:val="00EE014F"/>
    <w:rsid w:val="00EE028A"/>
    <w:rsid w:val="00EE0829"/>
    <w:rsid w:val="00EE0D40"/>
    <w:rsid w:val="00EE114E"/>
    <w:rsid w:val="00EE118C"/>
    <w:rsid w:val="00EE11AF"/>
    <w:rsid w:val="00EE11C5"/>
    <w:rsid w:val="00EE141B"/>
    <w:rsid w:val="00EE1502"/>
    <w:rsid w:val="00EE1685"/>
    <w:rsid w:val="00EE19FC"/>
    <w:rsid w:val="00EE249C"/>
    <w:rsid w:val="00EE26B0"/>
    <w:rsid w:val="00EE2890"/>
    <w:rsid w:val="00EE2E8F"/>
    <w:rsid w:val="00EE2ED9"/>
    <w:rsid w:val="00EE2F58"/>
    <w:rsid w:val="00EE3342"/>
    <w:rsid w:val="00EE38E7"/>
    <w:rsid w:val="00EE3BBD"/>
    <w:rsid w:val="00EE3BE6"/>
    <w:rsid w:val="00EE3FD2"/>
    <w:rsid w:val="00EE496E"/>
    <w:rsid w:val="00EE49AF"/>
    <w:rsid w:val="00EE52C8"/>
    <w:rsid w:val="00EE5496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DA3"/>
    <w:rsid w:val="00EE7DDC"/>
    <w:rsid w:val="00EE7F20"/>
    <w:rsid w:val="00EF0BEB"/>
    <w:rsid w:val="00EF0DD2"/>
    <w:rsid w:val="00EF101A"/>
    <w:rsid w:val="00EF103A"/>
    <w:rsid w:val="00EF1B06"/>
    <w:rsid w:val="00EF1E8C"/>
    <w:rsid w:val="00EF22E8"/>
    <w:rsid w:val="00EF23AC"/>
    <w:rsid w:val="00EF24F7"/>
    <w:rsid w:val="00EF2827"/>
    <w:rsid w:val="00EF285F"/>
    <w:rsid w:val="00EF2EA4"/>
    <w:rsid w:val="00EF324F"/>
    <w:rsid w:val="00EF349D"/>
    <w:rsid w:val="00EF351D"/>
    <w:rsid w:val="00EF366C"/>
    <w:rsid w:val="00EF3994"/>
    <w:rsid w:val="00EF39BE"/>
    <w:rsid w:val="00EF3C32"/>
    <w:rsid w:val="00EF3D27"/>
    <w:rsid w:val="00EF428B"/>
    <w:rsid w:val="00EF43C3"/>
    <w:rsid w:val="00EF471E"/>
    <w:rsid w:val="00EF5135"/>
    <w:rsid w:val="00EF55FC"/>
    <w:rsid w:val="00EF5869"/>
    <w:rsid w:val="00EF5C36"/>
    <w:rsid w:val="00EF5F3B"/>
    <w:rsid w:val="00EF5F75"/>
    <w:rsid w:val="00EF60E4"/>
    <w:rsid w:val="00EF6685"/>
    <w:rsid w:val="00EF67B6"/>
    <w:rsid w:val="00EF6878"/>
    <w:rsid w:val="00EF6A75"/>
    <w:rsid w:val="00EF6C6A"/>
    <w:rsid w:val="00EF74F9"/>
    <w:rsid w:val="00EF78C9"/>
    <w:rsid w:val="00EF7A9F"/>
    <w:rsid w:val="00EF7AFC"/>
    <w:rsid w:val="00EF7C1C"/>
    <w:rsid w:val="00EF7C60"/>
    <w:rsid w:val="00EF7C9F"/>
    <w:rsid w:val="00EF7D6D"/>
    <w:rsid w:val="00EF7F84"/>
    <w:rsid w:val="00F000A7"/>
    <w:rsid w:val="00F00887"/>
    <w:rsid w:val="00F00956"/>
    <w:rsid w:val="00F00B7B"/>
    <w:rsid w:val="00F00B88"/>
    <w:rsid w:val="00F00C7F"/>
    <w:rsid w:val="00F00CBC"/>
    <w:rsid w:val="00F00E00"/>
    <w:rsid w:val="00F00F67"/>
    <w:rsid w:val="00F014EF"/>
    <w:rsid w:val="00F01A23"/>
    <w:rsid w:val="00F01ADE"/>
    <w:rsid w:val="00F01AF7"/>
    <w:rsid w:val="00F01B40"/>
    <w:rsid w:val="00F01B90"/>
    <w:rsid w:val="00F01EF5"/>
    <w:rsid w:val="00F01F0F"/>
    <w:rsid w:val="00F01F5F"/>
    <w:rsid w:val="00F01F6E"/>
    <w:rsid w:val="00F02008"/>
    <w:rsid w:val="00F020EA"/>
    <w:rsid w:val="00F023E8"/>
    <w:rsid w:val="00F0298E"/>
    <w:rsid w:val="00F02E24"/>
    <w:rsid w:val="00F0316E"/>
    <w:rsid w:val="00F031A4"/>
    <w:rsid w:val="00F0345E"/>
    <w:rsid w:val="00F03562"/>
    <w:rsid w:val="00F03822"/>
    <w:rsid w:val="00F0384A"/>
    <w:rsid w:val="00F03857"/>
    <w:rsid w:val="00F038BD"/>
    <w:rsid w:val="00F03B3A"/>
    <w:rsid w:val="00F03DCA"/>
    <w:rsid w:val="00F03E64"/>
    <w:rsid w:val="00F0414D"/>
    <w:rsid w:val="00F042B6"/>
    <w:rsid w:val="00F04434"/>
    <w:rsid w:val="00F044B5"/>
    <w:rsid w:val="00F04846"/>
    <w:rsid w:val="00F04B4B"/>
    <w:rsid w:val="00F05790"/>
    <w:rsid w:val="00F0581F"/>
    <w:rsid w:val="00F0602B"/>
    <w:rsid w:val="00F0630E"/>
    <w:rsid w:val="00F0641A"/>
    <w:rsid w:val="00F0664E"/>
    <w:rsid w:val="00F066C6"/>
    <w:rsid w:val="00F06A95"/>
    <w:rsid w:val="00F06BA5"/>
    <w:rsid w:val="00F06C41"/>
    <w:rsid w:val="00F075EC"/>
    <w:rsid w:val="00F07736"/>
    <w:rsid w:val="00F0776D"/>
    <w:rsid w:val="00F0778E"/>
    <w:rsid w:val="00F079C2"/>
    <w:rsid w:val="00F07A28"/>
    <w:rsid w:val="00F07C92"/>
    <w:rsid w:val="00F07E8D"/>
    <w:rsid w:val="00F1020D"/>
    <w:rsid w:val="00F1046E"/>
    <w:rsid w:val="00F1049B"/>
    <w:rsid w:val="00F10C5E"/>
    <w:rsid w:val="00F10E6A"/>
    <w:rsid w:val="00F10F40"/>
    <w:rsid w:val="00F11029"/>
    <w:rsid w:val="00F11361"/>
    <w:rsid w:val="00F1157A"/>
    <w:rsid w:val="00F117A6"/>
    <w:rsid w:val="00F119E6"/>
    <w:rsid w:val="00F11C0B"/>
    <w:rsid w:val="00F11C99"/>
    <w:rsid w:val="00F120B5"/>
    <w:rsid w:val="00F12617"/>
    <w:rsid w:val="00F12889"/>
    <w:rsid w:val="00F12A12"/>
    <w:rsid w:val="00F12DB8"/>
    <w:rsid w:val="00F12E37"/>
    <w:rsid w:val="00F12FCC"/>
    <w:rsid w:val="00F131EA"/>
    <w:rsid w:val="00F13277"/>
    <w:rsid w:val="00F136E5"/>
    <w:rsid w:val="00F138D8"/>
    <w:rsid w:val="00F13AB5"/>
    <w:rsid w:val="00F13AB8"/>
    <w:rsid w:val="00F13B5B"/>
    <w:rsid w:val="00F14195"/>
    <w:rsid w:val="00F14721"/>
    <w:rsid w:val="00F147AD"/>
    <w:rsid w:val="00F1485F"/>
    <w:rsid w:val="00F14999"/>
    <w:rsid w:val="00F149C7"/>
    <w:rsid w:val="00F14A40"/>
    <w:rsid w:val="00F14C20"/>
    <w:rsid w:val="00F14ECD"/>
    <w:rsid w:val="00F15511"/>
    <w:rsid w:val="00F1593B"/>
    <w:rsid w:val="00F1596A"/>
    <w:rsid w:val="00F15E96"/>
    <w:rsid w:val="00F15EEB"/>
    <w:rsid w:val="00F15EFB"/>
    <w:rsid w:val="00F161FC"/>
    <w:rsid w:val="00F171BF"/>
    <w:rsid w:val="00F172B9"/>
    <w:rsid w:val="00F177E3"/>
    <w:rsid w:val="00F17A89"/>
    <w:rsid w:val="00F17B69"/>
    <w:rsid w:val="00F17FF6"/>
    <w:rsid w:val="00F2005B"/>
    <w:rsid w:val="00F20092"/>
    <w:rsid w:val="00F2081B"/>
    <w:rsid w:val="00F20986"/>
    <w:rsid w:val="00F20BCC"/>
    <w:rsid w:val="00F20C2B"/>
    <w:rsid w:val="00F20D98"/>
    <w:rsid w:val="00F2107A"/>
    <w:rsid w:val="00F21135"/>
    <w:rsid w:val="00F21220"/>
    <w:rsid w:val="00F21238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AD0"/>
    <w:rsid w:val="00F22B45"/>
    <w:rsid w:val="00F22FD6"/>
    <w:rsid w:val="00F233A6"/>
    <w:rsid w:val="00F23424"/>
    <w:rsid w:val="00F23B11"/>
    <w:rsid w:val="00F23DEE"/>
    <w:rsid w:val="00F23F2E"/>
    <w:rsid w:val="00F2411E"/>
    <w:rsid w:val="00F247A2"/>
    <w:rsid w:val="00F247E6"/>
    <w:rsid w:val="00F24800"/>
    <w:rsid w:val="00F24A06"/>
    <w:rsid w:val="00F2512C"/>
    <w:rsid w:val="00F25347"/>
    <w:rsid w:val="00F25917"/>
    <w:rsid w:val="00F259F3"/>
    <w:rsid w:val="00F25A17"/>
    <w:rsid w:val="00F25AB5"/>
    <w:rsid w:val="00F25B86"/>
    <w:rsid w:val="00F25D7C"/>
    <w:rsid w:val="00F25E34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6A"/>
    <w:rsid w:val="00F271D5"/>
    <w:rsid w:val="00F27473"/>
    <w:rsid w:val="00F27481"/>
    <w:rsid w:val="00F276DF"/>
    <w:rsid w:val="00F27B14"/>
    <w:rsid w:val="00F303A1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123"/>
    <w:rsid w:val="00F326B6"/>
    <w:rsid w:val="00F32A0A"/>
    <w:rsid w:val="00F32C8F"/>
    <w:rsid w:val="00F33142"/>
    <w:rsid w:val="00F334DC"/>
    <w:rsid w:val="00F338C5"/>
    <w:rsid w:val="00F33C85"/>
    <w:rsid w:val="00F341D4"/>
    <w:rsid w:val="00F34299"/>
    <w:rsid w:val="00F34391"/>
    <w:rsid w:val="00F34625"/>
    <w:rsid w:val="00F34850"/>
    <w:rsid w:val="00F35031"/>
    <w:rsid w:val="00F350C2"/>
    <w:rsid w:val="00F350E8"/>
    <w:rsid w:val="00F354C9"/>
    <w:rsid w:val="00F354CB"/>
    <w:rsid w:val="00F35669"/>
    <w:rsid w:val="00F35974"/>
    <w:rsid w:val="00F35C2C"/>
    <w:rsid w:val="00F35FD9"/>
    <w:rsid w:val="00F364A5"/>
    <w:rsid w:val="00F36607"/>
    <w:rsid w:val="00F367AA"/>
    <w:rsid w:val="00F3695A"/>
    <w:rsid w:val="00F369D9"/>
    <w:rsid w:val="00F36A11"/>
    <w:rsid w:val="00F36B4A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1C09"/>
    <w:rsid w:val="00F41FCC"/>
    <w:rsid w:val="00F42471"/>
    <w:rsid w:val="00F426C7"/>
    <w:rsid w:val="00F42A98"/>
    <w:rsid w:val="00F42BB9"/>
    <w:rsid w:val="00F42BC0"/>
    <w:rsid w:val="00F42FFD"/>
    <w:rsid w:val="00F4312A"/>
    <w:rsid w:val="00F43388"/>
    <w:rsid w:val="00F433AB"/>
    <w:rsid w:val="00F43631"/>
    <w:rsid w:val="00F43875"/>
    <w:rsid w:val="00F43ACD"/>
    <w:rsid w:val="00F43BBB"/>
    <w:rsid w:val="00F43C3E"/>
    <w:rsid w:val="00F441AE"/>
    <w:rsid w:val="00F445FE"/>
    <w:rsid w:val="00F44626"/>
    <w:rsid w:val="00F44679"/>
    <w:rsid w:val="00F44E8F"/>
    <w:rsid w:val="00F44EE6"/>
    <w:rsid w:val="00F451EC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2C"/>
    <w:rsid w:val="00F4677B"/>
    <w:rsid w:val="00F467A9"/>
    <w:rsid w:val="00F46B3C"/>
    <w:rsid w:val="00F46D6B"/>
    <w:rsid w:val="00F47280"/>
    <w:rsid w:val="00F4750A"/>
    <w:rsid w:val="00F475AF"/>
    <w:rsid w:val="00F47776"/>
    <w:rsid w:val="00F477A7"/>
    <w:rsid w:val="00F47B34"/>
    <w:rsid w:val="00F47BF4"/>
    <w:rsid w:val="00F47CB6"/>
    <w:rsid w:val="00F47D1C"/>
    <w:rsid w:val="00F500BC"/>
    <w:rsid w:val="00F502F9"/>
    <w:rsid w:val="00F50320"/>
    <w:rsid w:val="00F50340"/>
    <w:rsid w:val="00F50E04"/>
    <w:rsid w:val="00F50F32"/>
    <w:rsid w:val="00F50F81"/>
    <w:rsid w:val="00F512FB"/>
    <w:rsid w:val="00F518B2"/>
    <w:rsid w:val="00F51E30"/>
    <w:rsid w:val="00F51F8A"/>
    <w:rsid w:val="00F526C4"/>
    <w:rsid w:val="00F527DB"/>
    <w:rsid w:val="00F52961"/>
    <w:rsid w:val="00F52BE1"/>
    <w:rsid w:val="00F52CF2"/>
    <w:rsid w:val="00F52D9C"/>
    <w:rsid w:val="00F53327"/>
    <w:rsid w:val="00F53565"/>
    <w:rsid w:val="00F536B0"/>
    <w:rsid w:val="00F5371E"/>
    <w:rsid w:val="00F53B4F"/>
    <w:rsid w:val="00F53C3B"/>
    <w:rsid w:val="00F53D96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40A"/>
    <w:rsid w:val="00F566BD"/>
    <w:rsid w:val="00F569C4"/>
    <w:rsid w:val="00F56AEA"/>
    <w:rsid w:val="00F56C1D"/>
    <w:rsid w:val="00F56F54"/>
    <w:rsid w:val="00F571FD"/>
    <w:rsid w:val="00F577C7"/>
    <w:rsid w:val="00F57822"/>
    <w:rsid w:val="00F5783D"/>
    <w:rsid w:val="00F60135"/>
    <w:rsid w:val="00F601AF"/>
    <w:rsid w:val="00F60377"/>
    <w:rsid w:val="00F604E0"/>
    <w:rsid w:val="00F60548"/>
    <w:rsid w:val="00F60644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57C"/>
    <w:rsid w:val="00F626CC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1F0"/>
    <w:rsid w:val="00F6427D"/>
    <w:rsid w:val="00F64734"/>
    <w:rsid w:val="00F64741"/>
    <w:rsid w:val="00F64893"/>
    <w:rsid w:val="00F653D9"/>
    <w:rsid w:val="00F6597E"/>
    <w:rsid w:val="00F659D9"/>
    <w:rsid w:val="00F65D47"/>
    <w:rsid w:val="00F65E8D"/>
    <w:rsid w:val="00F664E9"/>
    <w:rsid w:val="00F665CE"/>
    <w:rsid w:val="00F66838"/>
    <w:rsid w:val="00F66D2F"/>
    <w:rsid w:val="00F66DC2"/>
    <w:rsid w:val="00F67110"/>
    <w:rsid w:val="00F671F0"/>
    <w:rsid w:val="00F673F4"/>
    <w:rsid w:val="00F67424"/>
    <w:rsid w:val="00F677E1"/>
    <w:rsid w:val="00F6780F"/>
    <w:rsid w:val="00F67977"/>
    <w:rsid w:val="00F67AE8"/>
    <w:rsid w:val="00F708C2"/>
    <w:rsid w:val="00F70974"/>
    <w:rsid w:val="00F70B57"/>
    <w:rsid w:val="00F70D7E"/>
    <w:rsid w:val="00F70DC2"/>
    <w:rsid w:val="00F70DE7"/>
    <w:rsid w:val="00F70DEE"/>
    <w:rsid w:val="00F71107"/>
    <w:rsid w:val="00F712DE"/>
    <w:rsid w:val="00F71477"/>
    <w:rsid w:val="00F7176F"/>
    <w:rsid w:val="00F7188E"/>
    <w:rsid w:val="00F71E06"/>
    <w:rsid w:val="00F72412"/>
    <w:rsid w:val="00F72646"/>
    <w:rsid w:val="00F72CD2"/>
    <w:rsid w:val="00F72DA5"/>
    <w:rsid w:val="00F72F5E"/>
    <w:rsid w:val="00F730B1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4E94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09D"/>
    <w:rsid w:val="00F774AC"/>
    <w:rsid w:val="00F77542"/>
    <w:rsid w:val="00F77971"/>
    <w:rsid w:val="00F7798D"/>
    <w:rsid w:val="00F77A00"/>
    <w:rsid w:val="00F77F26"/>
    <w:rsid w:val="00F80833"/>
    <w:rsid w:val="00F81044"/>
    <w:rsid w:val="00F81258"/>
    <w:rsid w:val="00F81415"/>
    <w:rsid w:val="00F81542"/>
    <w:rsid w:val="00F815E0"/>
    <w:rsid w:val="00F81652"/>
    <w:rsid w:val="00F81697"/>
    <w:rsid w:val="00F81D31"/>
    <w:rsid w:val="00F820D4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3FFB"/>
    <w:rsid w:val="00F840D2"/>
    <w:rsid w:val="00F845A2"/>
    <w:rsid w:val="00F84833"/>
    <w:rsid w:val="00F848D4"/>
    <w:rsid w:val="00F84E46"/>
    <w:rsid w:val="00F8517E"/>
    <w:rsid w:val="00F85482"/>
    <w:rsid w:val="00F85696"/>
    <w:rsid w:val="00F857BD"/>
    <w:rsid w:val="00F857C0"/>
    <w:rsid w:val="00F85976"/>
    <w:rsid w:val="00F85984"/>
    <w:rsid w:val="00F85993"/>
    <w:rsid w:val="00F85AC5"/>
    <w:rsid w:val="00F85AE6"/>
    <w:rsid w:val="00F85C14"/>
    <w:rsid w:val="00F85E80"/>
    <w:rsid w:val="00F86074"/>
    <w:rsid w:val="00F86147"/>
    <w:rsid w:val="00F86200"/>
    <w:rsid w:val="00F86263"/>
    <w:rsid w:val="00F86697"/>
    <w:rsid w:val="00F867B2"/>
    <w:rsid w:val="00F8698E"/>
    <w:rsid w:val="00F86AB1"/>
    <w:rsid w:val="00F86ACE"/>
    <w:rsid w:val="00F86CE6"/>
    <w:rsid w:val="00F86EAA"/>
    <w:rsid w:val="00F86F27"/>
    <w:rsid w:val="00F86F42"/>
    <w:rsid w:val="00F87360"/>
    <w:rsid w:val="00F876A0"/>
    <w:rsid w:val="00F877D5"/>
    <w:rsid w:val="00F8782B"/>
    <w:rsid w:val="00F87841"/>
    <w:rsid w:val="00F87893"/>
    <w:rsid w:val="00F87F3D"/>
    <w:rsid w:val="00F900F7"/>
    <w:rsid w:val="00F90238"/>
    <w:rsid w:val="00F90268"/>
    <w:rsid w:val="00F90290"/>
    <w:rsid w:val="00F90515"/>
    <w:rsid w:val="00F91200"/>
    <w:rsid w:val="00F914AE"/>
    <w:rsid w:val="00F9151F"/>
    <w:rsid w:val="00F91861"/>
    <w:rsid w:val="00F918B3"/>
    <w:rsid w:val="00F91983"/>
    <w:rsid w:val="00F919AF"/>
    <w:rsid w:val="00F91E30"/>
    <w:rsid w:val="00F92025"/>
    <w:rsid w:val="00F92069"/>
    <w:rsid w:val="00F9218C"/>
    <w:rsid w:val="00F9227B"/>
    <w:rsid w:val="00F925F8"/>
    <w:rsid w:val="00F92B78"/>
    <w:rsid w:val="00F92BF5"/>
    <w:rsid w:val="00F92C0F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3ED"/>
    <w:rsid w:val="00F955F9"/>
    <w:rsid w:val="00F95724"/>
    <w:rsid w:val="00F958C6"/>
    <w:rsid w:val="00F95A36"/>
    <w:rsid w:val="00F95B2F"/>
    <w:rsid w:val="00F960EE"/>
    <w:rsid w:val="00F967D1"/>
    <w:rsid w:val="00F9684A"/>
    <w:rsid w:val="00F96AEA"/>
    <w:rsid w:val="00F96EAD"/>
    <w:rsid w:val="00F970D3"/>
    <w:rsid w:val="00F97319"/>
    <w:rsid w:val="00F9739E"/>
    <w:rsid w:val="00F975EB"/>
    <w:rsid w:val="00F97983"/>
    <w:rsid w:val="00F979B7"/>
    <w:rsid w:val="00F97B94"/>
    <w:rsid w:val="00FA0032"/>
    <w:rsid w:val="00FA07B0"/>
    <w:rsid w:val="00FA0807"/>
    <w:rsid w:val="00FA0C78"/>
    <w:rsid w:val="00FA0EB8"/>
    <w:rsid w:val="00FA118E"/>
    <w:rsid w:val="00FA1343"/>
    <w:rsid w:val="00FA1345"/>
    <w:rsid w:val="00FA14B7"/>
    <w:rsid w:val="00FA1793"/>
    <w:rsid w:val="00FA17DC"/>
    <w:rsid w:val="00FA1868"/>
    <w:rsid w:val="00FA1953"/>
    <w:rsid w:val="00FA1B85"/>
    <w:rsid w:val="00FA1C2B"/>
    <w:rsid w:val="00FA20AE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3DFE"/>
    <w:rsid w:val="00FA4195"/>
    <w:rsid w:val="00FA4485"/>
    <w:rsid w:val="00FA465E"/>
    <w:rsid w:val="00FA4671"/>
    <w:rsid w:val="00FA4A61"/>
    <w:rsid w:val="00FA4ADB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4B5"/>
    <w:rsid w:val="00FA6AFA"/>
    <w:rsid w:val="00FA6E88"/>
    <w:rsid w:val="00FA6FB5"/>
    <w:rsid w:val="00FA73C8"/>
    <w:rsid w:val="00FA7535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245B"/>
    <w:rsid w:val="00FB247A"/>
    <w:rsid w:val="00FB2BD6"/>
    <w:rsid w:val="00FB2E65"/>
    <w:rsid w:val="00FB352A"/>
    <w:rsid w:val="00FB3A1B"/>
    <w:rsid w:val="00FB3A69"/>
    <w:rsid w:val="00FB3B05"/>
    <w:rsid w:val="00FB3D14"/>
    <w:rsid w:val="00FB4066"/>
    <w:rsid w:val="00FB41B5"/>
    <w:rsid w:val="00FB4271"/>
    <w:rsid w:val="00FB43EB"/>
    <w:rsid w:val="00FB44C0"/>
    <w:rsid w:val="00FB4694"/>
    <w:rsid w:val="00FB4B3C"/>
    <w:rsid w:val="00FB4D5D"/>
    <w:rsid w:val="00FB4E99"/>
    <w:rsid w:val="00FB4F1B"/>
    <w:rsid w:val="00FB52CB"/>
    <w:rsid w:val="00FB5369"/>
    <w:rsid w:val="00FB5550"/>
    <w:rsid w:val="00FB558B"/>
    <w:rsid w:val="00FB56A4"/>
    <w:rsid w:val="00FB57B3"/>
    <w:rsid w:val="00FB6560"/>
    <w:rsid w:val="00FB6B79"/>
    <w:rsid w:val="00FB7398"/>
    <w:rsid w:val="00FB75B5"/>
    <w:rsid w:val="00FB7ACD"/>
    <w:rsid w:val="00FB7E90"/>
    <w:rsid w:val="00FB7F07"/>
    <w:rsid w:val="00FC017D"/>
    <w:rsid w:val="00FC056A"/>
    <w:rsid w:val="00FC069F"/>
    <w:rsid w:val="00FC0836"/>
    <w:rsid w:val="00FC09F9"/>
    <w:rsid w:val="00FC0C60"/>
    <w:rsid w:val="00FC0E08"/>
    <w:rsid w:val="00FC0F5A"/>
    <w:rsid w:val="00FC0F84"/>
    <w:rsid w:val="00FC108F"/>
    <w:rsid w:val="00FC10B4"/>
    <w:rsid w:val="00FC1191"/>
    <w:rsid w:val="00FC1614"/>
    <w:rsid w:val="00FC1696"/>
    <w:rsid w:val="00FC1AA9"/>
    <w:rsid w:val="00FC1B5C"/>
    <w:rsid w:val="00FC24FC"/>
    <w:rsid w:val="00FC25EF"/>
    <w:rsid w:val="00FC2925"/>
    <w:rsid w:val="00FC29C1"/>
    <w:rsid w:val="00FC2CF0"/>
    <w:rsid w:val="00FC2E2E"/>
    <w:rsid w:val="00FC3608"/>
    <w:rsid w:val="00FC38B5"/>
    <w:rsid w:val="00FC39E4"/>
    <w:rsid w:val="00FC3E6A"/>
    <w:rsid w:val="00FC3E94"/>
    <w:rsid w:val="00FC3F99"/>
    <w:rsid w:val="00FC408C"/>
    <w:rsid w:val="00FC41D3"/>
    <w:rsid w:val="00FC43AB"/>
    <w:rsid w:val="00FC43DB"/>
    <w:rsid w:val="00FC44A2"/>
    <w:rsid w:val="00FC4824"/>
    <w:rsid w:val="00FC49B4"/>
    <w:rsid w:val="00FC502D"/>
    <w:rsid w:val="00FC50AA"/>
    <w:rsid w:val="00FC53B4"/>
    <w:rsid w:val="00FC580D"/>
    <w:rsid w:val="00FC5847"/>
    <w:rsid w:val="00FC5861"/>
    <w:rsid w:val="00FC5AA5"/>
    <w:rsid w:val="00FC5C8E"/>
    <w:rsid w:val="00FC5DA2"/>
    <w:rsid w:val="00FC5EB2"/>
    <w:rsid w:val="00FC6030"/>
    <w:rsid w:val="00FC68DE"/>
    <w:rsid w:val="00FC6995"/>
    <w:rsid w:val="00FC6D68"/>
    <w:rsid w:val="00FC6EA9"/>
    <w:rsid w:val="00FC71E1"/>
    <w:rsid w:val="00FC7259"/>
    <w:rsid w:val="00FC73D0"/>
    <w:rsid w:val="00FC7471"/>
    <w:rsid w:val="00FC74CA"/>
    <w:rsid w:val="00FC775F"/>
    <w:rsid w:val="00FC7CA9"/>
    <w:rsid w:val="00FD01C6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3FF9"/>
    <w:rsid w:val="00FD42A0"/>
    <w:rsid w:val="00FD452C"/>
    <w:rsid w:val="00FD47D2"/>
    <w:rsid w:val="00FD4D48"/>
    <w:rsid w:val="00FD5200"/>
    <w:rsid w:val="00FD52B3"/>
    <w:rsid w:val="00FD56C0"/>
    <w:rsid w:val="00FD5759"/>
    <w:rsid w:val="00FD57F3"/>
    <w:rsid w:val="00FD59C2"/>
    <w:rsid w:val="00FD5BC9"/>
    <w:rsid w:val="00FD5C90"/>
    <w:rsid w:val="00FD62A7"/>
    <w:rsid w:val="00FD6525"/>
    <w:rsid w:val="00FD6C5B"/>
    <w:rsid w:val="00FD6F8A"/>
    <w:rsid w:val="00FD7339"/>
    <w:rsid w:val="00FD75BF"/>
    <w:rsid w:val="00FD77B8"/>
    <w:rsid w:val="00FD7893"/>
    <w:rsid w:val="00FE013A"/>
    <w:rsid w:val="00FE0930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098"/>
    <w:rsid w:val="00FE3123"/>
    <w:rsid w:val="00FE320F"/>
    <w:rsid w:val="00FE3499"/>
    <w:rsid w:val="00FE3A17"/>
    <w:rsid w:val="00FE3D73"/>
    <w:rsid w:val="00FE3D76"/>
    <w:rsid w:val="00FE3E47"/>
    <w:rsid w:val="00FE4041"/>
    <w:rsid w:val="00FE40E7"/>
    <w:rsid w:val="00FE4108"/>
    <w:rsid w:val="00FE43C9"/>
    <w:rsid w:val="00FE46C6"/>
    <w:rsid w:val="00FE4BFA"/>
    <w:rsid w:val="00FE4DEC"/>
    <w:rsid w:val="00FE4E88"/>
    <w:rsid w:val="00FE4E94"/>
    <w:rsid w:val="00FE4F3D"/>
    <w:rsid w:val="00FE5108"/>
    <w:rsid w:val="00FE510C"/>
    <w:rsid w:val="00FE5229"/>
    <w:rsid w:val="00FE5254"/>
    <w:rsid w:val="00FE52E8"/>
    <w:rsid w:val="00FE554C"/>
    <w:rsid w:val="00FE5890"/>
    <w:rsid w:val="00FE5D31"/>
    <w:rsid w:val="00FE5DF6"/>
    <w:rsid w:val="00FE6640"/>
    <w:rsid w:val="00FE66AE"/>
    <w:rsid w:val="00FE6821"/>
    <w:rsid w:val="00FE69C5"/>
    <w:rsid w:val="00FE69CB"/>
    <w:rsid w:val="00FE6D50"/>
    <w:rsid w:val="00FE72B3"/>
    <w:rsid w:val="00FE74F3"/>
    <w:rsid w:val="00FE7865"/>
    <w:rsid w:val="00FE79E2"/>
    <w:rsid w:val="00FE7F6A"/>
    <w:rsid w:val="00FF021F"/>
    <w:rsid w:val="00FF0D29"/>
    <w:rsid w:val="00FF0D5D"/>
    <w:rsid w:val="00FF0DAF"/>
    <w:rsid w:val="00FF1296"/>
    <w:rsid w:val="00FF14F5"/>
    <w:rsid w:val="00FF1521"/>
    <w:rsid w:val="00FF1694"/>
    <w:rsid w:val="00FF16EC"/>
    <w:rsid w:val="00FF1C26"/>
    <w:rsid w:val="00FF1E81"/>
    <w:rsid w:val="00FF1ED1"/>
    <w:rsid w:val="00FF1FC0"/>
    <w:rsid w:val="00FF204A"/>
    <w:rsid w:val="00FF2131"/>
    <w:rsid w:val="00FF2308"/>
    <w:rsid w:val="00FF28CE"/>
    <w:rsid w:val="00FF2DDB"/>
    <w:rsid w:val="00FF3021"/>
    <w:rsid w:val="00FF312C"/>
    <w:rsid w:val="00FF357A"/>
    <w:rsid w:val="00FF37B3"/>
    <w:rsid w:val="00FF37C5"/>
    <w:rsid w:val="00FF380F"/>
    <w:rsid w:val="00FF3A28"/>
    <w:rsid w:val="00FF3B31"/>
    <w:rsid w:val="00FF3B3E"/>
    <w:rsid w:val="00FF3D56"/>
    <w:rsid w:val="00FF3E08"/>
    <w:rsid w:val="00FF4077"/>
    <w:rsid w:val="00FF44B7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017"/>
    <w:rsid w:val="00FF6103"/>
    <w:rsid w:val="00FF614F"/>
    <w:rsid w:val="00FF6179"/>
    <w:rsid w:val="00FF663F"/>
    <w:rsid w:val="00FF6889"/>
    <w:rsid w:val="00FF6B7D"/>
    <w:rsid w:val="00FF6B89"/>
    <w:rsid w:val="00FF7193"/>
    <w:rsid w:val="00FF7347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20B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uiPriority w:val="35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aliases w:val="TableGrid,SGS Table Basic 1"/>
    <w:basedOn w:val="TableNormal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99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qFormat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locked/>
    <w:rsid w:val="002D0C19"/>
    <w:rPr>
      <w:rFonts w:ascii="Courier New" w:hAnsi="Courier New"/>
      <w:noProof/>
      <w:sz w:val="16"/>
      <w:lang w:eastAsia="en-US"/>
    </w:rPr>
  </w:style>
  <w:style w:type="character" w:customStyle="1" w:styleId="B1Zchn">
    <w:name w:val="B1 Zchn"/>
    <w:qFormat/>
    <w:rsid w:val="00A66F87"/>
    <w:rPr>
      <w:lang w:val="en-GB" w:eastAsia="en-US"/>
    </w:rPr>
  </w:style>
  <w:style w:type="paragraph" w:customStyle="1" w:styleId="paragraph">
    <w:name w:val="paragraph"/>
    <w:basedOn w:val="Normal"/>
    <w:rsid w:val="00DB1C9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DB1C94"/>
  </w:style>
  <w:style w:type="character" w:customStyle="1" w:styleId="spellingerror">
    <w:name w:val="spellingerror"/>
    <w:basedOn w:val="DefaultParagraphFont"/>
    <w:rsid w:val="00DB1C94"/>
  </w:style>
  <w:style w:type="character" w:customStyle="1" w:styleId="eop">
    <w:name w:val="eop"/>
    <w:basedOn w:val="DefaultParagraphFont"/>
    <w:rsid w:val="00DB1C94"/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99"/>
    <w:qFormat/>
    <w:rsid w:val="00521308"/>
    <w:rPr>
      <w:rFonts w:ascii="Times New Roman" w:eastAsia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7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53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5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80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4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60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74476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204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3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899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236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38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0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3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2095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740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283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67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8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6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9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8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0732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40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8024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49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1478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412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119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690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53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8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8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6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211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51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7502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287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614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0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4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32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60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12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5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4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5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9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2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504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1684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135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36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030D0-515E-4206-ACB6-CBFDF01BE95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19178</TotalTime>
  <Pages>4</Pages>
  <Words>1566</Words>
  <Characters>8020</Characters>
  <Application>Microsoft Office Word</Application>
  <DocSecurity>0</DocSecurity>
  <Lines>66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Introduction</vt:lpstr>
      <vt:lpstr>Measurement requirements</vt:lpstr>
      <vt:lpstr>Conclusion</vt:lpstr>
      <vt:lpstr>References</vt:lpstr>
    </vt:vector>
  </TitlesOfParts>
  <Company>Qualcomm</Company>
  <LinksUpToDate>false</LinksUpToDate>
  <CharactersWithSpaces>9567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Prashant Sharma</cp:lastModifiedBy>
  <cp:revision>2804</cp:revision>
  <cp:lastPrinted>2009-04-22T21:01:00Z</cp:lastPrinted>
  <dcterms:created xsi:type="dcterms:W3CDTF">2020-11-11T22:16:00Z</dcterms:created>
  <dcterms:modified xsi:type="dcterms:W3CDTF">2025-05-09T22:58:00Z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